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EB" w:rsidRDefault="00045BEB" w:rsidP="00045BEB">
      <w:pPr>
        <w:jc w:val="center"/>
        <w:rPr>
          <w:b/>
        </w:rPr>
      </w:pPr>
      <w:r>
        <w:rPr>
          <w:b/>
        </w:rPr>
        <w:t xml:space="preserve">КОМУНАЛЬНЕ ПІДПРИЄМСТВО </w:t>
      </w:r>
    </w:p>
    <w:p w:rsidR="00045BEB" w:rsidRDefault="00045BEB" w:rsidP="00045BEB">
      <w:pPr>
        <w:jc w:val="center"/>
        <w:rPr>
          <w:b/>
        </w:rPr>
      </w:pPr>
      <w:r>
        <w:rPr>
          <w:b/>
        </w:rPr>
        <w:t>«РОГАТИНСЬКИЙ МІСЬКИЙ КОМБІНАТ КОМУНАЛЬНИХ ПІДПРИЄМСТВ»</w:t>
      </w:r>
    </w:p>
    <w:p w:rsidR="00045BEB" w:rsidRDefault="00045BEB" w:rsidP="00045BEB">
      <w:pPr>
        <w:jc w:val="center"/>
      </w:pPr>
      <w:r>
        <w:t xml:space="preserve">77000 </w:t>
      </w:r>
      <w:proofErr w:type="spellStart"/>
      <w:r>
        <w:t>вул.Галицька</w:t>
      </w:r>
      <w:proofErr w:type="spellEnd"/>
      <w:r>
        <w:t xml:space="preserve">, 102, </w:t>
      </w:r>
      <w:proofErr w:type="spellStart"/>
      <w:r>
        <w:t>м.Рогатин</w:t>
      </w:r>
      <w:proofErr w:type="spellEnd"/>
      <w:r>
        <w:t xml:space="preserve">, Івано-Франківська обл. </w:t>
      </w:r>
    </w:p>
    <w:p w:rsidR="00045BEB" w:rsidRDefault="00045BEB" w:rsidP="00045BEB">
      <w:pPr>
        <w:pBdr>
          <w:bottom w:val="single" w:sz="12" w:space="1" w:color="auto"/>
        </w:pBdr>
        <w:jc w:val="center"/>
      </w:pPr>
      <w:r>
        <w:t>Код ЄДРПОУ 03346006</w:t>
      </w:r>
    </w:p>
    <w:p w:rsidR="00045BEB" w:rsidRDefault="006D3589" w:rsidP="00045BEB">
      <w:pPr>
        <w:pBdr>
          <w:bottom w:val="single" w:sz="12" w:space="1" w:color="auto"/>
        </w:pBdr>
        <w:jc w:val="center"/>
      </w:pPr>
      <w:hyperlink r:id="rId6" w:history="1">
        <w:r w:rsidR="00045BEB">
          <w:rPr>
            <w:rStyle w:val="a3"/>
            <w:lang w:val="en-US"/>
          </w:rPr>
          <w:t>rm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kkp</w:t>
        </w:r>
        <w:r w:rsidR="00045BEB">
          <w:rPr>
            <w:rStyle w:val="a3"/>
          </w:rPr>
          <w:t>03346006@</w:t>
        </w:r>
        <w:r w:rsidR="00045BEB">
          <w:rPr>
            <w:rStyle w:val="a3"/>
            <w:lang w:val="en-US"/>
          </w:rPr>
          <w:t>gmail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com</w:t>
        </w:r>
      </w:hyperlink>
    </w:p>
    <w:p w:rsidR="00B85E28" w:rsidRDefault="00B85E28" w:rsidP="00B85E28">
      <w:pPr>
        <w:jc w:val="right"/>
        <w:rPr>
          <w:b/>
        </w:rPr>
      </w:pPr>
    </w:p>
    <w:p w:rsidR="00A13BDD" w:rsidRDefault="007A2548" w:rsidP="00A13BDD">
      <w:pPr>
        <w:rPr>
          <w:b/>
        </w:rPr>
      </w:pPr>
      <w:r>
        <w:rPr>
          <w:b/>
        </w:rPr>
        <w:t>Лист №110 від 05.11</w:t>
      </w:r>
      <w:r w:rsidR="00A13BDD">
        <w:rPr>
          <w:b/>
        </w:rPr>
        <w:t>.2018р</w:t>
      </w:r>
      <w:r>
        <w:rPr>
          <w:b/>
        </w:rPr>
        <w:t xml:space="preserve">                                                                               М</w:t>
      </w:r>
      <w:r w:rsidR="00A13BDD" w:rsidRPr="00B85E28">
        <w:rPr>
          <w:b/>
        </w:rPr>
        <w:t xml:space="preserve">іському голові </w:t>
      </w:r>
    </w:p>
    <w:p w:rsidR="00A13BDD" w:rsidRPr="00B85E28" w:rsidRDefault="00A13BDD" w:rsidP="00A13BD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7A2548">
        <w:rPr>
          <w:b/>
        </w:rPr>
        <w:t xml:space="preserve">                          </w:t>
      </w:r>
      <w:r>
        <w:rPr>
          <w:b/>
        </w:rPr>
        <w:t xml:space="preserve"> </w:t>
      </w:r>
      <w:proofErr w:type="spellStart"/>
      <w:r w:rsidRPr="00B85E28">
        <w:rPr>
          <w:b/>
        </w:rPr>
        <w:t>м.Рогатин</w:t>
      </w:r>
      <w:proofErr w:type="spellEnd"/>
    </w:p>
    <w:p w:rsidR="00A13BDD" w:rsidRPr="00B85E28" w:rsidRDefault="00A13BDD" w:rsidP="00A13BD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7A2548">
        <w:rPr>
          <w:b/>
        </w:rPr>
        <w:t xml:space="preserve">                          </w:t>
      </w:r>
      <w:r>
        <w:rPr>
          <w:b/>
        </w:rPr>
        <w:t xml:space="preserve"> </w:t>
      </w:r>
      <w:proofErr w:type="spellStart"/>
      <w:r w:rsidRPr="00B85E28">
        <w:rPr>
          <w:b/>
        </w:rPr>
        <w:t>Насалику</w:t>
      </w:r>
      <w:proofErr w:type="spellEnd"/>
      <w:r w:rsidRPr="00B85E28">
        <w:rPr>
          <w:b/>
        </w:rPr>
        <w:t xml:space="preserve"> С.С.</w:t>
      </w:r>
    </w:p>
    <w:p w:rsidR="00A13BDD" w:rsidRDefault="00A13BDD" w:rsidP="00A13BDD">
      <w:pPr>
        <w:rPr>
          <w:b/>
        </w:rPr>
      </w:pPr>
    </w:p>
    <w:p w:rsidR="00A13BDD" w:rsidRDefault="00A13BDD" w:rsidP="00A13BDD">
      <w:pPr>
        <w:rPr>
          <w:b/>
        </w:rPr>
      </w:pPr>
    </w:p>
    <w:p w:rsidR="00A13BDD" w:rsidRDefault="00A13BDD" w:rsidP="00A13BDD">
      <w:pPr>
        <w:jc w:val="center"/>
        <w:rPr>
          <w:b/>
        </w:rPr>
      </w:pPr>
      <w:r>
        <w:rPr>
          <w:b/>
        </w:rPr>
        <w:t>Звіт по коштах</w:t>
      </w:r>
    </w:p>
    <w:p w:rsidR="00A13BDD" w:rsidRDefault="007A2548" w:rsidP="00A13BDD">
      <w:pPr>
        <w:jc w:val="center"/>
        <w:rPr>
          <w:b/>
        </w:rPr>
      </w:pPr>
      <w:r>
        <w:rPr>
          <w:b/>
        </w:rPr>
        <w:t>за жовт</w:t>
      </w:r>
      <w:r w:rsidR="00A13BDD">
        <w:rPr>
          <w:b/>
        </w:rPr>
        <w:t>ень 2018 року</w:t>
      </w:r>
    </w:p>
    <w:p w:rsidR="00A13BDD" w:rsidRDefault="00A13BDD" w:rsidP="00A13BDD">
      <w:pPr>
        <w:jc w:val="center"/>
        <w:rPr>
          <w:b/>
        </w:rPr>
      </w:pPr>
    </w:p>
    <w:p w:rsidR="00A13BDD" w:rsidRDefault="00CF22FD" w:rsidP="00A13BDD">
      <w:pPr>
        <w:jc w:val="both"/>
      </w:pPr>
      <w:r>
        <w:t xml:space="preserve">                     У жовтні </w:t>
      </w:r>
      <w:r w:rsidR="00A13BDD">
        <w:t xml:space="preserve">2018 року підприємством було отримано кошти від </w:t>
      </w:r>
      <w:proofErr w:type="spellStart"/>
      <w:r w:rsidR="00A13BDD">
        <w:t>Рогатинської</w:t>
      </w:r>
      <w:proofErr w:type="spellEnd"/>
      <w:r w:rsidR="00A13BDD">
        <w:t xml:space="preserve"> міської ради у сумі </w:t>
      </w:r>
      <w:r w:rsidR="00441CCB" w:rsidRPr="00441CCB">
        <w:rPr>
          <w:b/>
        </w:rPr>
        <w:t>409 143,73</w:t>
      </w:r>
      <w:r w:rsidR="00441CCB">
        <w:rPr>
          <w:b/>
        </w:rPr>
        <w:t xml:space="preserve"> , з них </w:t>
      </w:r>
      <w:r w:rsidR="00235D49">
        <w:rPr>
          <w:b/>
        </w:rPr>
        <w:t>392 543,73</w:t>
      </w:r>
      <w:r w:rsidR="00A13BDD">
        <w:t xml:space="preserve"> грн. згідно Програми «Розвитку та фінансової підтримки житлово-комунального господарства міста Рогатина на 2018 рік»</w:t>
      </w:r>
      <w:r w:rsidR="00441CCB">
        <w:t xml:space="preserve"> та </w:t>
      </w:r>
      <w:r w:rsidR="00235D49" w:rsidRPr="00235D49">
        <w:rPr>
          <w:b/>
        </w:rPr>
        <w:t>16 600,00грн</w:t>
      </w:r>
      <w:r w:rsidR="00235D49">
        <w:rPr>
          <w:b/>
        </w:rPr>
        <w:t xml:space="preserve"> </w:t>
      </w:r>
      <w:r w:rsidR="00235D49" w:rsidRPr="00235D49">
        <w:t>згідно</w:t>
      </w:r>
      <w:r w:rsidR="00235D49">
        <w:rPr>
          <w:b/>
        </w:rPr>
        <w:t xml:space="preserve">  </w:t>
      </w:r>
      <w:r w:rsidR="00235D49">
        <w:t>« Програми профілактики злочинності та співробітництва з правоохоронними органами на 2018р.» затвердженим</w:t>
      </w:r>
      <w:r w:rsidR="00A13BDD">
        <w:t xml:space="preserve"> рішенням №891 від 21 грудня 2017 року 28 сесії 7 скликання. </w:t>
      </w:r>
    </w:p>
    <w:p w:rsidR="00441CCB" w:rsidRDefault="00441CCB" w:rsidP="00A13BDD">
      <w:pPr>
        <w:jc w:val="both"/>
      </w:pPr>
      <w:r>
        <w:t xml:space="preserve"> та </w:t>
      </w:r>
      <w:r w:rsidR="00E239BA">
        <w:t>отримано кошти від улаштування пандуса</w:t>
      </w:r>
      <w:r>
        <w:t xml:space="preserve"> з перилами</w:t>
      </w:r>
      <w:r w:rsidR="00E239BA">
        <w:t xml:space="preserve"> для Територіального центру соціального обслуговування </w:t>
      </w:r>
      <w:proofErr w:type="spellStart"/>
      <w:r w:rsidR="00E239BA">
        <w:t>Рогатинського</w:t>
      </w:r>
      <w:proofErr w:type="spellEnd"/>
      <w:r w:rsidR="00E239BA">
        <w:t xml:space="preserve"> р-ну (</w:t>
      </w:r>
      <w:proofErr w:type="spellStart"/>
      <w:r w:rsidR="00E239BA">
        <w:t>с.Данильче</w:t>
      </w:r>
      <w:proofErr w:type="spellEnd"/>
      <w:r w:rsidR="00E239BA">
        <w:t>) –</w:t>
      </w:r>
      <w:r>
        <w:t xml:space="preserve"> </w:t>
      </w:r>
      <w:r w:rsidRPr="00441CCB">
        <w:rPr>
          <w:b/>
        </w:rPr>
        <w:t>5</w:t>
      </w:r>
      <w:r w:rsidR="00E239BA">
        <w:rPr>
          <w:b/>
        </w:rPr>
        <w:t xml:space="preserve"> </w:t>
      </w:r>
      <w:r w:rsidRPr="00441CCB">
        <w:rPr>
          <w:b/>
        </w:rPr>
        <w:t>500,00грн</w:t>
      </w:r>
    </w:p>
    <w:p w:rsidR="00441CCB" w:rsidRDefault="00441CCB" w:rsidP="00A13BDD">
      <w:pPr>
        <w:jc w:val="both"/>
      </w:pPr>
      <w:r>
        <w:t xml:space="preserve"> </w:t>
      </w:r>
    </w:p>
    <w:p w:rsidR="00A13BDD" w:rsidRDefault="006413C9" w:rsidP="00A13BDD">
      <w:pPr>
        <w:jc w:val="both"/>
      </w:pPr>
      <w:r>
        <w:t xml:space="preserve">                  </w:t>
      </w:r>
      <w:r w:rsidRPr="006413C9">
        <w:rPr>
          <w:b/>
        </w:rPr>
        <w:t>392 543,73</w:t>
      </w:r>
      <w:r>
        <w:rPr>
          <w:b/>
        </w:rPr>
        <w:t xml:space="preserve"> 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</w:t>
      </w:r>
      <w:r w:rsidR="00A13BDD">
        <w:t>було витрачено на наступні потреби:</w:t>
      </w:r>
    </w:p>
    <w:p w:rsidR="00A13BDD" w:rsidRDefault="00A13BDD" w:rsidP="00CF22FD">
      <w:pPr>
        <w:jc w:val="both"/>
      </w:pPr>
      <w:r>
        <w:t>Для виплати заробітної плат</w:t>
      </w:r>
      <w:r w:rsidR="00547557">
        <w:t>и та сплати податків</w:t>
      </w:r>
      <w:r w:rsidR="00CF22FD">
        <w:t xml:space="preserve"> за жовтень місяць 2018р. – 63 725,70 </w:t>
      </w:r>
      <w:r>
        <w:t xml:space="preserve">грн. </w:t>
      </w:r>
    </w:p>
    <w:p w:rsidR="00CF22FD" w:rsidRDefault="009F7F5B" w:rsidP="00CF22FD">
      <w:pPr>
        <w:jc w:val="both"/>
      </w:pPr>
      <w:r>
        <w:t xml:space="preserve">Для оплати вартості ліхтарів по </w:t>
      </w:r>
      <w:proofErr w:type="spellStart"/>
      <w:r>
        <w:t>вул.Галицька</w:t>
      </w:r>
      <w:proofErr w:type="spellEnd"/>
      <w:r>
        <w:t xml:space="preserve"> - 49 100.00 </w:t>
      </w:r>
      <w:proofErr w:type="spellStart"/>
      <w:r>
        <w:t>грн</w:t>
      </w:r>
      <w:proofErr w:type="spellEnd"/>
    </w:p>
    <w:p w:rsidR="009F7F5B" w:rsidRDefault="009F7F5B" w:rsidP="00CF22FD">
      <w:pPr>
        <w:jc w:val="both"/>
      </w:pPr>
      <w:r>
        <w:t xml:space="preserve">Для  оплати вартості робіт по влаштуванню пішохідної зони на </w:t>
      </w:r>
      <w:proofErr w:type="spellStart"/>
      <w:r>
        <w:t>вул.І.Франка</w:t>
      </w:r>
      <w:proofErr w:type="spellEnd"/>
      <w:r>
        <w:t xml:space="preserve"> -  174 582,59 </w:t>
      </w:r>
      <w:proofErr w:type="spellStart"/>
      <w:r>
        <w:t>грн</w:t>
      </w:r>
      <w:proofErr w:type="spellEnd"/>
    </w:p>
    <w:p w:rsidR="006079DB" w:rsidRDefault="006079DB" w:rsidP="00CF22FD">
      <w:pPr>
        <w:jc w:val="both"/>
      </w:pPr>
      <w:r>
        <w:t>Для  30% попередньої оплати для придбання матеріалів та обладнання для виконання ро</w:t>
      </w:r>
      <w:r w:rsidR="00E239BA">
        <w:t>біт по створенню рекреаційної зо</w:t>
      </w:r>
      <w:r>
        <w:t xml:space="preserve">ни в сквері по вул. Шашкевича в </w:t>
      </w:r>
      <w:proofErr w:type="spellStart"/>
      <w:r>
        <w:t>м.Рогатині</w:t>
      </w:r>
      <w:proofErr w:type="spellEnd"/>
      <w:r>
        <w:t xml:space="preserve"> ( при будівництві пам’ятника Т.Г.Шевченка) – 101 999,88</w:t>
      </w:r>
    </w:p>
    <w:p w:rsidR="00A13BDD" w:rsidRDefault="00A13BDD" w:rsidP="00CF22FD">
      <w:pPr>
        <w:jc w:val="both"/>
      </w:pPr>
      <w:r>
        <w:t xml:space="preserve">Для оплати послуг </w:t>
      </w:r>
      <w:proofErr w:type="spellStart"/>
      <w:r>
        <w:t>інтернет-зв</w:t>
      </w:r>
      <w:proofErr w:type="spellEnd"/>
      <w:r w:rsidRPr="003C2065">
        <w:rPr>
          <w:lang w:val="ru-RU"/>
        </w:rPr>
        <w:t>’</w:t>
      </w:r>
      <w:proofErr w:type="spellStart"/>
      <w:r>
        <w:t>я</w:t>
      </w:r>
      <w:r w:rsidR="006413C9">
        <w:t>зку</w:t>
      </w:r>
      <w:proofErr w:type="spellEnd"/>
      <w:r w:rsidR="006413C9">
        <w:t xml:space="preserve"> – 4</w:t>
      </w:r>
      <w:r>
        <w:t>00,00 грн.</w:t>
      </w:r>
    </w:p>
    <w:p w:rsidR="00A13BDD" w:rsidRDefault="00A13BDD" w:rsidP="00CF22FD">
      <w:pPr>
        <w:jc w:val="both"/>
      </w:pPr>
      <w:r>
        <w:t xml:space="preserve">Для відшкодування витрат на </w:t>
      </w:r>
      <w:r w:rsidR="00CF22FD">
        <w:t>електроенергію-1 110,23</w:t>
      </w:r>
      <w:r w:rsidR="006413C9">
        <w:t>грн</w:t>
      </w:r>
    </w:p>
    <w:p w:rsidR="00CF22FD" w:rsidRDefault="00CF22FD" w:rsidP="00CF22FD">
      <w:pPr>
        <w:jc w:val="both"/>
      </w:pPr>
      <w:r>
        <w:t>Послуги банку – 468,</w:t>
      </w:r>
      <w:r w:rsidR="00235D49">
        <w:t>3</w:t>
      </w:r>
      <w:r w:rsidR="006413C9">
        <w:t>3</w:t>
      </w:r>
    </w:p>
    <w:p w:rsidR="00235D49" w:rsidRDefault="00235D49" w:rsidP="00CF22FD">
      <w:pPr>
        <w:jc w:val="both"/>
      </w:pPr>
      <w:r>
        <w:t>Залишок коштів</w:t>
      </w:r>
      <w:r w:rsidR="006413C9">
        <w:t xml:space="preserve"> – 1 157,00 </w:t>
      </w:r>
      <w:proofErr w:type="spellStart"/>
      <w:r w:rsidR="006413C9">
        <w:t>грн</w:t>
      </w:r>
      <w:proofErr w:type="spellEnd"/>
    </w:p>
    <w:p w:rsidR="006413C9" w:rsidRDefault="006413C9" w:rsidP="00CF22FD">
      <w:pPr>
        <w:jc w:val="both"/>
      </w:pPr>
    </w:p>
    <w:p w:rsidR="00795413" w:rsidRDefault="006413C9" w:rsidP="00A13BDD">
      <w:pPr>
        <w:ind w:left="360"/>
        <w:jc w:val="both"/>
      </w:pPr>
      <w:r>
        <w:rPr>
          <w:b/>
        </w:rPr>
        <w:t xml:space="preserve">            16 600,00 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</w:t>
      </w:r>
      <w:r>
        <w:t>було витрачено на наступні потреби :</w:t>
      </w:r>
    </w:p>
    <w:p w:rsidR="006413C9" w:rsidRDefault="006413C9" w:rsidP="006413C9">
      <w:pPr>
        <w:jc w:val="both"/>
      </w:pPr>
      <w:r>
        <w:t xml:space="preserve">Для виплати заробітної плати та сплати податків за жовтень місяць 2018р. – 16 600,00 грн. </w:t>
      </w:r>
    </w:p>
    <w:p w:rsidR="006413C9" w:rsidRDefault="006413C9" w:rsidP="006413C9">
      <w:pPr>
        <w:jc w:val="both"/>
      </w:pPr>
      <w:r>
        <w:t>Для оплати транспортних послуг – 600,00</w:t>
      </w:r>
    </w:p>
    <w:p w:rsidR="001C5AFA" w:rsidRDefault="001C5AFA" w:rsidP="006413C9">
      <w:pPr>
        <w:jc w:val="both"/>
      </w:pPr>
    </w:p>
    <w:p w:rsidR="006413C9" w:rsidRDefault="001C5AFA" w:rsidP="006413C9">
      <w:pPr>
        <w:jc w:val="both"/>
      </w:pPr>
      <w:r>
        <w:rPr>
          <w:b/>
        </w:rPr>
        <w:t xml:space="preserve">                 5 500,00 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</w:t>
      </w:r>
      <w:r>
        <w:t>було витрачено на наступні потреби :</w:t>
      </w:r>
    </w:p>
    <w:p w:rsidR="00BB2D8B" w:rsidRDefault="001C5AFA" w:rsidP="00BB2D8B">
      <w:pPr>
        <w:jc w:val="both"/>
      </w:pPr>
      <w:r>
        <w:t>Оплата вартості пандуса з перилами – 4 500,00</w:t>
      </w:r>
    </w:p>
    <w:p w:rsidR="001C5AFA" w:rsidRDefault="001C5AFA" w:rsidP="00BB2D8B">
      <w:pPr>
        <w:jc w:val="both"/>
      </w:pPr>
      <w:r>
        <w:t>Для виплати заробітної плати та сплати податків  - 442,86</w:t>
      </w:r>
    </w:p>
    <w:p w:rsidR="001C5AFA" w:rsidRDefault="001C5AFA" w:rsidP="00BB2D8B">
      <w:pPr>
        <w:jc w:val="both"/>
      </w:pPr>
      <w:r>
        <w:t>Для придбання канцтоварів – 500,00</w:t>
      </w:r>
    </w:p>
    <w:p w:rsidR="00BB2D8B" w:rsidRDefault="00BB2D8B" w:rsidP="00BB2D8B">
      <w:pPr>
        <w:jc w:val="both"/>
      </w:pPr>
    </w:p>
    <w:p w:rsidR="00A13BDD" w:rsidRDefault="006413C9" w:rsidP="00A13BDD">
      <w:pPr>
        <w:rPr>
          <w:b/>
        </w:rPr>
      </w:pPr>
      <w:r>
        <w:rPr>
          <w:b/>
        </w:rPr>
        <w:t>Д</w:t>
      </w:r>
      <w:r w:rsidR="00A13BDD">
        <w:rPr>
          <w:b/>
        </w:rPr>
        <w:t>иректор</w:t>
      </w:r>
    </w:p>
    <w:p w:rsidR="00A13BDD" w:rsidRDefault="00A13BDD" w:rsidP="00A13BDD">
      <w:pPr>
        <w:rPr>
          <w:b/>
        </w:rPr>
      </w:pPr>
      <w:proofErr w:type="spellStart"/>
      <w:r>
        <w:rPr>
          <w:b/>
        </w:rPr>
        <w:t>КП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Рогатинський</w:t>
      </w:r>
      <w:proofErr w:type="spellEnd"/>
      <w:r>
        <w:rPr>
          <w:b/>
        </w:rPr>
        <w:t xml:space="preserve"> міський комбінат </w:t>
      </w:r>
    </w:p>
    <w:p w:rsidR="00A13BDD" w:rsidRDefault="00A13BDD" w:rsidP="00A13BDD">
      <w:pPr>
        <w:jc w:val="both"/>
      </w:pPr>
      <w:r>
        <w:rPr>
          <w:b/>
        </w:rPr>
        <w:t xml:space="preserve">комунальних підприємств»                                                                </w:t>
      </w:r>
      <w:r w:rsidR="00795413">
        <w:rPr>
          <w:b/>
        </w:rPr>
        <w:t xml:space="preserve">                      </w:t>
      </w:r>
      <w:proofErr w:type="spellStart"/>
      <w:r w:rsidR="006413C9">
        <w:rPr>
          <w:b/>
        </w:rPr>
        <w:t>Федик</w:t>
      </w:r>
      <w:proofErr w:type="spellEnd"/>
      <w:r w:rsidR="006413C9">
        <w:rPr>
          <w:b/>
        </w:rPr>
        <w:t xml:space="preserve"> Р.М.</w:t>
      </w:r>
    </w:p>
    <w:p w:rsidR="00A13BDD" w:rsidRDefault="00A13BDD" w:rsidP="00A13BDD">
      <w:pPr>
        <w:jc w:val="both"/>
      </w:pPr>
    </w:p>
    <w:p w:rsidR="00A13BDD" w:rsidRDefault="00A13BDD" w:rsidP="00A13BDD">
      <w:pPr>
        <w:jc w:val="both"/>
        <w:rPr>
          <w:b/>
        </w:rPr>
      </w:pPr>
      <w:r w:rsidRPr="00962560">
        <w:rPr>
          <w:b/>
        </w:rPr>
        <w:t xml:space="preserve">Головний бухгалтер </w:t>
      </w:r>
      <w:r>
        <w:rPr>
          <w:b/>
        </w:rPr>
        <w:t xml:space="preserve">                                                                                                 </w:t>
      </w:r>
      <w:proofErr w:type="spellStart"/>
      <w:r>
        <w:rPr>
          <w:b/>
        </w:rPr>
        <w:t>Попадюк</w:t>
      </w:r>
      <w:proofErr w:type="spellEnd"/>
      <w:r>
        <w:rPr>
          <w:b/>
        </w:rPr>
        <w:t xml:space="preserve"> Л.Я.</w:t>
      </w:r>
    </w:p>
    <w:p w:rsidR="00BB2D8B" w:rsidRPr="00962560" w:rsidRDefault="00BB2D8B" w:rsidP="00A13BDD">
      <w:pPr>
        <w:jc w:val="both"/>
        <w:rPr>
          <w:b/>
        </w:rPr>
      </w:pPr>
    </w:p>
    <w:p w:rsidR="00A13BDD" w:rsidRDefault="00A13BDD" w:rsidP="00A13BDD"/>
    <w:p w:rsidR="00A13BDD" w:rsidRDefault="00A13BDD" w:rsidP="00A13BDD"/>
    <w:p w:rsidR="00BB2D8B" w:rsidRPr="00F51111" w:rsidRDefault="00BB2D8B" w:rsidP="00BB2D8B">
      <w:pPr>
        <w:rPr>
          <w:sz w:val="22"/>
          <w:szCs w:val="22"/>
        </w:rPr>
      </w:pPr>
      <w:r w:rsidRPr="00F51111">
        <w:rPr>
          <w:sz w:val="22"/>
          <w:szCs w:val="22"/>
        </w:rPr>
        <w:t xml:space="preserve">Виконавець : </w:t>
      </w:r>
      <w:proofErr w:type="spellStart"/>
      <w:r w:rsidRPr="00F51111">
        <w:rPr>
          <w:sz w:val="22"/>
          <w:szCs w:val="22"/>
        </w:rPr>
        <w:t>Попадюк</w:t>
      </w:r>
      <w:proofErr w:type="spellEnd"/>
      <w:r w:rsidRPr="00F51111">
        <w:rPr>
          <w:sz w:val="22"/>
          <w:szCs w:val="22"/>
        </w:rPr>
        <w:t xml:space="preserve"> Л.Я.</w:t>
      </w:r>
    </w:p>
    <w:p w:rsidR="00D72170" w:rsidRDefault="00D72170">
      <w:pPr>
        <w:snapToGrid/>
        <w:spacing w:after="200" w:line="276" w:lineRule="auto"/>
        <w:rPr>
          <w:b/>
        </w:rPr>
      </w:pPr>
    </w:p>
    <w:sectPr w:rsidR="00D72170" w:rsidSect="00951D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95CEB"/>
    <w:multiLevelType w:val="hybridMultilevel"/>
    <w:tmpl w:val="ED52FD0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E3951"/>
    <w:multiLevelType w:val="hybridMultilevel"/>
    <w:tmpl w:val="19228C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72418"/>
    <w:multiLevelType w:val="hybridMultilevel"/>
    <w:tmpl w:val="E17AC3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003D1D"/>
    <w:multiLevelType w:val="hybridMultilevel"/>
    <w:tmpl w:val="A97EE6A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5BEB"/>
    <w:rsid w:val="00000790"/>
    <w:rsid w:val="00014240"/>
    <w:rsid w:val="0002082B"/>
    <w:rsid w:val="00032CF0"/>
    <w:rsid w:val="00045BEB"/>
    <w:rsid w:val="00057E19"/>
    <w:rsid w:val="000639DD"/>
    <w:rsid w:val="00073B52"/>
    <w:rsid w:val="00094EAD"/>
    <w:rsid w:val="000C7ED9"/>
    <w:rsid w:val="000D374D"/>
    <w:rsid w:val="00153C1D"/>
    <w:rsid w:val="00156293"/>
    <w:rsid w:val="001670A5"/>
    <w:rsid w:val="00171C4C"/>
    <w:rsid w:val="00173654"/>
    <w:rsid w:val="001926A5"/>
    <w:rsid w:val="001B3662"/>
    <w:rsid w:val="001C5AFA"/>
    <w:rsid w:val="001E3E06"/>
    <w:rsid w:val="001F625C"/>
    <w:rsid w:val="002022B6"/>
    <w:rsid w:val="002128D1"/>
    <w:rsid w:val="0022348D"/>
    <w:rsid w:val="00235D49"/>
    <w:rsid w:val="00236B44"/>
    <w:rsid w:val="0024085E"/>
    <w:rsid w:val="002A1A54"/>
    <w:rsid w:val="002A7855"/>
    <w:rsid w:val="002B512E"/>
    <w:rsid w:val="002B6D60"/>
    <w:rsid w:val="002F37C8"/>
    <w:rsid w:val="003314BE"/>
    <w:rsid w:val="003315B6"/>
    <w:rsid w:val="0036627B"/>
    <w:rsid w:val="00374C92"/>
    <w:rsid w:val="00376142"/>
    <w:rsid w:val="003B6305"/>
    <w:rsid w:val="003C2065"/>
    <w:rsid w:val="003D41D7"/>
    <w:rsid w:val="003F03E3"/>
    <w:rsid w:val="003F3AEC"/>
    <w:rsid w:val="004108D5"/>
    <w:rsid w:val="00413875"/>
    <w:rsid w:val="00430D6E"/>
    <w:rsid w:val="00435F0F"/>
    <w:rsid w:val="00441CCB"/>
    <w:rsid w:val="004544F0"/>
    <w:rsid w:val="00464CA5"/>
    <w:rsid w:val="004C3294"/>
    <w:rsid w:val="004D2AF9"/>
    <w:rsid w:val="004D5AA9"/>
    <w:rsid w:val="00501B3B"/>
    <w:rsid w:val="00503144"/>
    <w:rsid w:val="005118A9"/>
    <w:rsid w:val="00513CB3"/>
    <w:rsid w:val="0053740F"/>
    <w:rsid w:val="005404B0"/>
    <w:rsid w:val="0054326E"/>
    <w:rsid w:val="00547557"/>
    <w:rsid w:val="00557322"/>
    <w:rsid w:val="00572108"/>
    <w:rsid w:val="00584E20"/>
    <w:rsid w:val="005B0CB4"/>
    <w:rsid w:val="005B0EAB"/>
    <w:rsid w:val="005B32F2"/>
    <w:rsid w:val="005D6A18"/>
    <w:rsid w:val="00605F70"/>
    <w:rsid w:val="006079DB"/>
    <w:rsid w:val="00615DAD"/>
    <w:rsid w:val="006413C9"/>
    <w:rsid w:val="0065677F"/>
    <w:rsid w:val="0066260B"/>
    <w:rsid w:val="00695F33"/>
    <w:rsid w:val="006B4C47"/>
    <w:rsid w:val="006C7A0E"/>
    <w:rsid w:val="006D1C3C"/>
    <w:rsid w:val="006D2197"/>
    <w:rsid w:val="006D2E23"/>
    <w:rsid w:val="006D3589"/>
    <w:rsid w:val="00705FED"/>
    <w:rsid w:val="00721DC1"/>
    <w:rsid w:val="00782D74"/>
    <w:rsid w:val="00785158"/>
    <w:rsid w:val="0079131B"/>
    <w:rsid w:val="00795413"/>
    <w:rsid w:val="007A2548"/>
    <w:rsid w:val="007A2D20"/>
    <w:rsid w:val="007B1BB3"/>
    <w:rsid w:val="007C4E87"/>
    <w:rsid w:val="007D675F"/>
    <w:rsid w:val="007F78C1"/>
    <w:rsid w:val="00805FA4"/>
    <w:rsid w:val="00824225"/>
    <w:rsid w:val="008435C3"/>
    <w:rsid w:val="0085324E"/>
    <w:rsid w:val="008667CF"/>
    <w:rsid w:val="00874AA7"/>
    <w:rsid w:val="00885BC8"/>
    <w:rsid w:val="008C63F2"/>
    <w:rsid w:val="008E63F2"/>
    <w:rsid w:val="008E68CD"/>
    <w:rsid w:val="008F3EA4"/>
    <w:rsid w:val="00903F84"/>
    <w:rsid w:val="0091381E"/>
    <w:rsid w:val="00951DD4"/>
    <w:rsid w:val="00955564"/>
    <w:rsid w:val="009558C6"/>
    <w:rsid w:val="00962560"/>
    <w:rsid w:val="009707B2"/>
    <w:rsid w:val="00980E11"/>
    <w:rsid w:val="009971A6"/>
    <w:rsid w:val="009A7BD6"/>
    <w:rsid w:val="009B5086"/>
    <w:rsid w:val="009E10CF"/>
    <w:rsid w:val="009E3CD5"/>
    <w:rsid w:val="009F7DFB"/>
    <w:rsid w:val="009F7F5B"/>
    <w:rsid w:val="00A07A64"/>
    <w:rsid w:val="00A119F9"/>
    <w:rsid w:val="00A13BDD"/>
    <w:rsid w:val="00A208BD"/>
    <w:rsid w:val="00A2130E"/>
    <w:rsid w:val="00A234FF"/>
    <w:rsid w:val="00A23FC3"/>
    <w:rsid w:val="00A53B37"/>
    <w:rsid w:val="00A63321"/>
    <w:rsid w:val="00A66205"/>
    <w:rsid w:val="00A7682B"/>
    <w:rsid w:val="00AA2704"/>
    <w:rsid w:val="00AB5C47"/>
    <w:rsid w:val="00AE77C1"/>
    <w:rsid w:val="00AF44EF"/>
    <w:rsid w:val="00AF5452"/>
    <w:rsid w:val="00B001C9"/>
    <w:rsid w:val="00B002A5"/>
    <w:rsid w:val="00B25905"/>
    <w:rsid w:val="00B353C3"/>
    <w:rsid w:val="00B35A26"/>
    <w:rsid w:val="00B71B24"/>
    <w:rsid w:val="00B85E28"/>
    <w:rsid w:val="00B93736"/>
    <w:rsid w:val="00BA1EA6"/>
    <w:rsid w:val="00BA24A1"/>
    <w:rsid w:val="00BB2D8B"/>
    <w:rsid w:val="00BE1E42"/>
    <w:rsid w:val="00BF1D35"/>
    <w:rsid w:val="00C211E6"/>
    <w:rsid w:val="00C2330D"/>
    <w:rsid w:val="00C61C4B"/>
    <w:rsid w:val="00C82965"/>
    <w:rsid w:val="00C86810"/>
    <w:rsid w:val="00C9067B"/>
    <w:rsid w:val="00C91EFD"/>
    <w:rsid w:val="00C91F43"/>
    <w:rsid w:val="00CB5ED6"/>
    <w:rsid w:val="00CD2D7F"/>
    <w:rsid w:val="00CE0ED5"/>
    <w:rsid w:val="00CF22FD"/>
    <w:rsid w:val="00D0465C"/>
    <w:rsid w:val="00D1057B"/>
    <w:rsid w:val="00D273D8"/>
    <w:rsid w:val="00D43AF2"/>
    <w:rsid w:val="00D72170"/>
    <w:rsid w:val="00D8743E"/>
    <w:rsid w:val="00DC4768"/>
    <w:rsid w:val="00DD561C"/>
    <w:rsid w:val="00DD73E1"/>
    <w:rsid w:val="00DF2F03"/>
    <w:rsid w:val="00E02B43"/>
    <w:rsid w:val="00E110B4"/>
    <w:rsid w:val="00E236E9"/>
    <w:rsid w:val="00E239BA"/>
    <w:rsid w:val="00E374B0"/>
    <w:rsid w:val="00E507C0"/>
    <w:rsid w:val="00E627CD"/>
    <w:rsid w:val="00E70DD5"/>
    <w:rsid w:val="00E7336B"/>
    <w:rsid w:val="00E77A60"/>
    <w:rsid w:val="00E96813"/>
    <w:rsid w:val="00F05679"/>
    <w:rsid w:val="00F20529"/>
    <w:rsid w:val="00F33016"/>
    <w:rsid w:val="00F42FDB"/>
    <w:rsid w:val="00F51111"/>
    <w:rsid w:val="00F55C59"/>
    <w:rsid w:val="00F5778F"/>
    <w:rsid w:val="00F931F6"/>
    <w:rsid w:val="00FA5DA3"/>
    <w:rsid w:val="00FB4F0F"/>
    <w:rsid w:val="00FB5875"/>
    <w:rsid w:val="00FF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B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m.kkp0334600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D8651-F620-4F1D-961F-C4C26C52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1698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2018-11-05T06:14:00Z</cp:lastPrinted>
  <dcterms:created xsi:type="dcterms:W3CDTF">2018-10-03T09:36:00Z</dcterms:created>
  <dcterms:modified xsi:type="dcterms:W3CDTF">2018-11-06T06:43:00Z</dcterms:modified>
</cp:coreProperties>
</file>