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923" w:rsidRDefault="00392923" w:rsidP="002C4A7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C9738B">
        <w:rPr>
          <w:rFonts w:ascii="Times New Roman" w:hAnsi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619598353" r:id="rId8"/>
        </w:object>
      </w:r>
    </w:p>
    <w:p w:rsidR="00392923" w:rsidRPr="001A0409" w:rsidRDefault="001A0409" w:rsidP="001A0409">
      <w:pPr>
        <w:pStyle w:val="4"/>
        <w:tabs>
          <w:tab w:val="center" w:pos="5032"/>
          <w:tab w:val="left" w:pos="8310"/>
        </w:tabs>
        <w:spacing w:line="240" w:lineRule="auto"/>
        <w:ind w:left="0" w:right="0"/>
        <w:jc w:val="left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ab/>
      </w:r>
      <w:r w:rsidR="00392923">
        <w:rPr>
          <w:b/>
          <w:color w:val="000000"/>
          <w:w w:val="120"/>
          <w:szCs w:val="28"/>
        </w:rPr>
        <w:t>УКРАЇНА</w:t>
      </w:r>
      <w:r>
        <w:rPr>
          <w:b/>
          <w:color w:val="000000"/>
          <w:w w:val="120"/>
          <w:szCs w:val="28"/>
        </w:rPr>
        <w:tab/>
      </w:r>
    </w:p>
    <w:p w:rsidR="00392923" w:rsidRDefault="00392923" w:rsidP="002C4A7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392923" w:rsidRDefault="00392923" w:rsidP="002C4A7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ЬКОЇ ОБЛАСТІ</w:t>
      </w:r>
    </w:p>
    <w:p w:rsidR="00392923" w:rsidRDefault="00CF4962" w:rsidP="00392923">
      <w:pPr>
        <w:jc w:val="center"/>
        <w:rPr>
          <w:b/>
          <w:bCs/>
          <w:w w:val="120"/>
          <w:sz w:val="28"/>
          <w:szCs w:val="28"/>
        </w:rPr>
      </w:pPr>
      <w:r w:rsidRPr="00CF4962">
        <w:rPr>
          <w:sz w:val="20"/>
          <w:szCs w:val="20"/>
        </w:rPr>
        <w:pict>
          <v:line id="_x0000_s1026" style="position:absolute;left:0;text-align:left;flip:y;z-index:251657728" from="0,6.55pt" to="495pt,6.55pt" strokeweight="4.5pt">
            <v:stroke linestyle="thickThin"/>
          </v:line>
        </w:pict>
      </w:r>
    </w:p>
    <w:p w:rsidR="00392923" w:rsidRDefault="00392923" w:rsidP="00392923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392923" w:rsidRPr="001F25B3" w:rsidRDefault="001A0409" w:rsidP="0039292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>від 16</w:t>
      </w:r>
      <w:r w:rsidR="000D0DA0" w:rsidRPr="001F25B3">
        <w:rPr>
          <w:rFonts w:ascii="Times New Roman" w:hAnsi="Times New Roman"/>
          <w:bCs/>
          <w:iCs/>
          <w:sz w:val="28"/>
          <w:szCs w:val="28"/>
          <w:lang w:val="uk-UA"/>
        </w:rPr>
        <w:t xml:space="preserve"> травня 2019</w:t>
      </w:r>
      <w:r w:rsidR="00392923" w:rsidRPr="001F25B3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року   №</w:t>
      </w:r>
      <w:r w:rsidR="000F6A91">
        <w:rPr>
          <w:rFonts w:ascii="Times New Roman" w:hAnsi="Times New Roman"/>
          <w:bCs/>
          <w:iCs/>
          <w:sz w:val="28"/>
          <w:szCs w:val="28"/>
          <w:lang w:val="uk-UA"/>
        </w:rPr>
        <w:t>1319</w:t>
      </w:r>
      <w:r w:rsidR="00392923" w:rsidRPr="001F25B3">
        <w:rPr>
          <w:rFonts w:ascii="Times New Roman" w:hAnsi="Times New Roman"/>
          <w:bCs/>
          <w:iCs/>
          <w:sz w:val="28"/>
          <w:szCs w:val="28"/>
          <w:lang w:val="uk-UA"/>
        </w:rPr>
        <w:t xml:space="preserve">                                      </w:t>
      </w:r>
      <w:r w:rsidR="00CD7341" w:rsidRPr="001F25B3">
        <w:rPr>
          <w:rFonts w:ascii="Times New Roman" w:hAnsi="Times New Roman"/>
          <w:bCs/>
          <w:iCs/>
          <w:sz w:val="28"/>
          <w:szCs w:val="28"/>
          <w:lang w:val="uk-UA"/>
        </w:rPr>
        <w:t>43</w:t>
      </w:r>
      <w:r w:rsidR="00392923" w:rsidRPr="001F25B3">
        <w:rPr>
          <w:rFonts w:ascii="Times New Roman" w:hAnsi="Times New Roman"/>
          <w:bCs/>
          <w:iCs/>
          <w:sz w:val="28"/>
          <w:szCs w:val="28"/>
          <w:lang w:val="uk-UA"/>
        </w:rPr>
        <w:t xml:space="preserve"> сесія 7 скликання</w:t>
      </w:r>
    </w:p>
    <w:p w:rsidR="00392923" w:rsidRPr="001F25B3" w:rsidRDefault="00392923" w:rsidP="0039292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м.Рогатин</w:t>
      </w:r>
    </w:p>
    <w:p w:rsidR="00392923" w:rsidRPr="001F25B3" w:rsidRDefault="00392923" w:rsidP="007B3D66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B4481A" w:rsidRPr="001F25B3" w:rsidRDefault="00392923" w:rsidP="003929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5B3">
        <w:rPr>
          <w:rFonts w:ascii="Times New Roman" w:hAnsi="Times New Roman"/>
          <w:bCs/>
          <w:iCs/>
          <w:sz w:val="28"/>
          <w:szCs w:val="28"/>
        </w:rPr>
        <w:t>Про кор</w:t>
      </w: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r w:rsidR="00B4481A" w:rsidRPr="001F25B3">
        <w:rPr>
          <w:rFonts w:ascii="Times New Roman" w:hAnsi="Times New Roman"/>
          <w:bCs/>
          <w:iCs/>
          <w:sz w:val="28"/>
          <w:szCs w:val="28"/>
        </w:rPr>
        <w:t>гування тарифів на</w:t>
      </w:r>
    </w:p>
    <w:p w:rsidR="00B4481A" w:rsidRPr="001F25B3" w:rsidRDefault="00B4481A" w:rsidP="003929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5B3">
        <w:rPr>
          <w:rFonts w:ascii="Times New Roman" w:hAnsi="Times New Roman"/>
          <w:bCs/>
          <w:iCs/>
          <w:sz w:val="28"/>
          <w:szCs w:val="28"/>
        </w:rPr>
        <w:t>послуги водопостачання</w:t>
      </w:r>
    </w:p>
    <w:p w:rsidR="00392923" w:rsidRPr="001F25B3" w:rsidRDefault="00B4481A" w:rsidP="0039292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</w:rPr>
        <w:t>та водовідведення для</w:t>
      </w:r>
    </w:p>
    <w:p w:rsidR="00B4481A" w:rsidRPr="001F25B3" w:rsidRDefault="00B4481A" w:rsidP="003929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bCs/>
          <w:iCs/>
          <w:sz w:val="28"/>
          <w:szCs w:val="28"/>
          <w:lang w:val="uk-UA"/>
        </w:rPr>
        <w:t>ДП «Рогатин-Водоканал»</w:t>
      </w:r>
    </w:p>
    <w:p w:rsidR="00B4481A" w:rsidRPr="001F25B3" w:rsidRDefault="00B4481A" w:rsidP="003929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0409" w:rsidRDefault="00B4481A" w:rsidP="001A04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sz w:val="28"/>
          <w:szCs w:val="28"/>
          <w:lang w:val="uk-UA"/>
        </w:rPr>
        <w:t>Розглянувши клопотання ДП «Рогатин-Водоканал» від</w:t>
      </w:r>
      <w:r w:rsidR="000D0DA0" w:rsidRPr="001F25B3">
        <w:rPr>
          <w:rFonts w:ascii="Times New Roman" w:hAnsi="Times New Roman"/>
          <w:sz w:val="28"/>
          <w:szCs w:val="28"/>
          <w:lang w:val="uk-UA"/>
        </w:rPr>
        <w:t xml:space="preserve"> 03 трав</w:t>
      </w:r>
      <w:r w:rsidR="00392923" w:rsidRPr="001F25B3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="00CD7341" w:rsidRPr="001F25B3">
        <w:rPr>
          <w:rFonts w:ascii="Times New Roman" w:hAnsi="Times New Roman"/>
          <w:sz w:val="28"/>
          <w:szCs w:val="28"/>
          <w:lang w:val="uk-UA"/>
        </w:rPr>
        <w:t>2019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1F25B3">
        <w:rPr>
          <w:rFonts w:ascii="Times New Roman" w:hAnsi="Times New Roman"/>
          <w:sz w:val="28"/>
          <w:szCs w:val="28"/>
        </w:rPr>
        <w:t> </w:t>
      </w:r>
      <w:r w:rsidR="00392923" w:rsidRPr="001F25B3">
        <w:rPr>
          <w:rFonts w:ascii="Times New Roman" w:hAnsi="Times New Roman"/>
          <w:sz w:val="28"/>
          <w:szCs w:val="28"/>
          <w:lang w:val="uk-UA"/>
        </w:rPr>
        <w:t xml:space="preserve"> щодо кори</w:t>
      </w:r>
      <w:r w:rsidRPr="001F25B3">
        <w:rPr>
          <w:rFonts w:ascii="Times New Roman" w:hAnsi="Times New Roman"/>
          <w:sz w:val="28"/>
          <w:szCs w:val="28"/>
          <w:lang w:val="uk-UA"/>
        </w:rPr>
        <w:t>гування тарифів на послуги централізованого  водопостачання та водовідведення у зв’язку із зростання</w:t>
      </w:r>
      <w:r w:rsidR="00392923" w:rsidRPr="001F25B3">
        <w:rPr>
          <w:rFonts w:ascii="Times New Roman" w:hAnsi="Times New Roman"/>
          <w:sz w:val="28"/>
          <w:szCs w:val="28"/>
          <w:lang w:val="uk-UA"/>
        </w:rPr>
        <w:t>м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розміру складових собівартості тарифів , з метою приведення вказаних тарифів до економічно </w:t>
      </w:r>
      <w:r w:rsidR="001A0409" w:rsidRPr="001F25B3">
        <w:rPr>
          <w:rFonts w:ascii="Times New Roman" w:hAnsi="Times New Roman"/>
          <w:sz w:val="28"/>
          <w:szCs w:val="28"/>
          <w:lang w:val="uk-UA"/>
        </w:rPr>
        <w:t>обґрунтованого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розміру, недопущення збитковості комунального підприємства, відповідно </w:t>
      </w:r>
      <w:r w:rsidR="00B67056" w:rsidRPr="001F2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пункту 2 частини першої статті 6 Закону України «Про державне регулюва</w:t>
      </w:r>
      <w:r w:rsidR="00FC60A7" w:rsidRPr="001F2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ння у сфері комунальних послуг»</w:t>
      </w:r>
      <w:r w:rsidR="00B67056" w:rsidRPr="001F25B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C60A7" w:rsidRPr="001F2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="00B67056" w:rsidRPr="001F2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 статті 59 Закону України «Про місцеве самоврядування в Україні»</w:t>
      </w:r>
      <w:r w:rsidR="00FC60A7" w:rsidRPr="001F2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B67056" w:rsidRPr="001F2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Закону України «Про засади державної регуляторної політики у сфері господарської діяльності»,</w:t>
      </w:r>
      <w:r w:rsidR="00B67056" w:rsidRPr="001F25B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B67056" w:rsidRPr="001F25B3">
        <w:rPr>
          <w:rFonts w:ascii="Times New Roman" w:hAnsi="Times New Roman"/>
          <w:sz w:val="28"/>
          <w:szCs w:val="28"/>
          <w:lang w:val="uk-UA"/>
        </w:rPr>
        <w:t xml:space="preserve"> ст.3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F25B3">
        <w:rPr>
          <w:rFonts w:ascii="Times New Roman" w:hAnsi="Times New Roman"/>
          <w:sz w:val="28"/>
          <w:szCs w:val="28"/>
        </w:rPr>
        <w:t> </w:t>
      </w:r>
      <w:r w:rsidR="00AC078A">
        <w:rPr>
          <w:rFonts w:ascii="Times New Roman" w:hAnsi="Times New Roman"/>
          <w:sz w:val="28"/>
          <w:szCs w:val="28"/>
          <w:lang w:val="uk-UA"/>
        </w:rPr>
        <w:t xml:space="preserve">Закону України "Про житлово – </w:t>
      </w:r>
      <w:r w:rsidR="002964D9" w:rsidRPr="001F25B3">
        <w:rPr>
          <w:rFonts w:ascii="Times New Roman" w:hAnsi="Times New Roman"/>
          <w:sz w:val="28"/>
          <w:szCs w:val="28"/>
          <w:lang w:val="uk-UA"/>
        </w:rPr>
        <w:t>комунальні послуги"</w:t>
      </w:r>
      <w:r w:rsidR="00FC60A7" w:rsidRPr="001F25B3">
        <w:rPr>
          <w:rFonts w:ascii="Times New Roman" w:hAnsi="Times New Roman"/>
          <w:sz w:val="28"/>
          <w:szCs w:val="28"/>
          <w:lang w:val="uk-UA"/>
        </w:rPr>
        <w:t>,</w:t>
      </w:r>
      <w:r w:rsidR="002964D9" w:rsidRPr="001F25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2923" w:rsidRPr="001F25B3">
        <w:rPr>
          <w:rFonts w:ascii="Times New Roman" w:hAnsi="Times New Roman"/>
          <w:sz w:val="28"/>
          <w:szCs w:val="28"/>
          <w:lang w:val="uk-UA"/>
        </w:rPr>
        <w:t>П</w:t>
      </w:r>
      <w:r w:rsidR="001A0409">
        <w:rPr>
          <w:rFonts w:ascii="Times New Roman" w:hAnsi="Times New Roman"/>
          <w:sz w:val="28"/>
          <w:szCs w:val="28"/>
          <w:lang w:val="uk-UA"/>
        </w:rPr>
        <w:t>останови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</w:t>
      </w:r>
      <w:r w:rsidR="002964D9" w:rsidRPr="001F25B3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2964D9" w:rsidRPr="001F25B3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«Про забезпечення єдиного підходу до формування тарифів на комунальні послуги»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№869 від 01.06.2011 року, </w:t>
      </w:r>
      <w:r w:rsidRPr="001F2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 п.7 Порядку формування тарифів на централізоване водопостачання та водовідведення, затвердженого Постановою </w:t>
      </w:r>
      <w:r w:rsidRPr="001A040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</w:t>
      </w:r>
      <w:r w:rsidR="001A040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абінету </w:t>
      </w:r>
      <w:r w:rsidRPr="001A040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</w:t>
      </w:r>
      <w:r w:rsidR="001A040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іністрів </w:t>
      </w:r>
      <w:r w:rsidRPr="001A040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1A040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країни </w:t>
      </w:r>
      <w:r w:rsidR="001A0409" w:rsidRPr="001A040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№ 869</w:t>
      </w:r>
      <w:r w:rsidRPr="001A040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01.06.2011,</w:t>
      </w:r>
      <w:r w:rsidRPr="001F25B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2964D9" w:rsidRPr="001A0409">
        <w:rPr>
          <w:rFonts w:ascii="Times New Roman" w:hAnsi="Times New Roman"/>
          <w:sz w:val="28"/>
          <w:szCs w:val="28"/>
          <w:lang w:val="uk-UA"/>
        </w:rPr>
        <w:t>керуючись ст.</w:t>
      </w:r>
      <w:r w:rsidR="002964D9" w:rsidRPr="001F25B3">
        <w:rPr>
          <w:rFonts w:ascii="Times New Roman" w:hAnsi="Times New Roman"/>
          <w:sz w:val="28"/>
          <w:szCs w:val="28"/>
          <w:lang w:val="uk-UA"/>
        </w:rPr>
        <w:t>26</w:t>
      </w:r>
      <w:r w:rsidRPr="001A0409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 </w:t>
      </w:r>
      <w:r w:rsidR="00392923" w:rsidRPr="001F25B3">
        <w:rPr>
          <w:rFonts w:ascii="Times New Roman" w:hAnsi="Times New Roman"/>
          <w:sz w:val="28"/>
          <w:szCs w:val="28"/>
          <w:lang w:val="uk-UA"/>
        </w:rPr>
        <w:t>,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 міська рада</w:t>
      </w:r>
      <w:r w:rsidR="00392923" w:rsidRPr="001A0409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1A0409">
        <w:rPr>
          <w:rFonts w:ascii="Times New Roman" w:hAnsi="Times New Roman"/>
          <w:sz w:val="28"/>
          <w:szCs w:val="28"/>
          <w:lang w:val="uk-UA"/>
        </w:rPr>
        <w:t>ВИРІШИ</w:t>
      </w:r>
      <w:r w:rsidRPr="001F25B3">
        <w:rPr>
          <w:rFonts w:ascii="Times New Roman" w:hAnsi="Times New Roman"/>
          <w:sz w:val="28"/>
          <w:szCs w:val="28"/>
          <w:lang w:val="uk-UA"/>
        </w:rPr>
        <w:t>ЛА</w:t>
      </w:r>
      <w:r w:rsidR="001F25B3">
        <w:rPr>
          <w:rFonts w:ascii="Times New Roman" w:hAnsi="Times New Roman"/>
          <w:sz w:val="28"/>
          <w:szCs w:val="28"/>
          <w:lang w:val="uk-UA"/>
        </w:rPr>
        <w:t>:</w:t>
      </w:r>
      <w:r w:rsidRPr="001A040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42AEC" w:rsidRDefault="001A0409" w:rsidP="001A040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:rsidR="001A0409" w:rsidRPr="00542AEC" w:rsidRDefault="00542AEC" w:rsidP="001A040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1A0409">
        <w:rPr>
          <w:rFonts w:ascii="Times New Roman" w:hAnsi="Times New Roman"/>
          <w:sz w:val="28"/>
          <w:szCs w:val="28"/>
          <w:lang w:val="uk-UA"/>
        </w:rPr>
        <w:t xml:space="preserve">  1.</w:t>
      </w:r>
      <w:r w:rsidR="001F25B3" w:rsidRPr="001F25B3">
        <w:rPr>
          <w:rFonts w:ascii="Times New Roman" w:hAnsi="Times New Roman"/>
          <w:sz w:val="28"/>
          <w:szCs w:val="28"/>
        </w:rPr>
        <w:t>Скоригувати тариф на послуги централізованого водопостачання, встановивши його у наступному розмірі :</w:t>
      </w:r>
    </w:p>
    <w:p w:rsidR="001A0409" w:rsidRPr="00AC078A" w:rsidRDefault="001A0409" w:rsidP="001A04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при наявності лічильника</w:t>
      </w:r>
      <w:r w:rsidR="001F25B3" w:rsidRPr="001F25B3">
        <w:rPr>
          <w:rFonts w:ascii="Times New Roman" w:hAnsi="Times New Roman"/>
          <w:sz w:val="28"/>
          <w:szCs w:val="28"/>
        </w:rPr>
        <w:t>– 1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4,90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</w:rPr>
        <w:t>грн./м</w:t>
      </w:r>
      <w:r w:rsidR="001F25B3" w:rsidRPr="001F25B3">
        <w:rPr>
          <w:rFonts w:ascii="Times New Roman" w:hAnsi="Times New Roman"/>
          <w:sz w:val="28"/>
          <w:szCs w:val="28"/>
          <w:vertAlign w:val="superscript"/>
        </w:rPr>
        <w:t>3</w:t>
      </w:r>
      <w:r w:rsidR="001F25B3" w:rsidRPr="001F25B3">
        <w:rPr>
          <w:rFonts w:ascii="Times New Roman" w:hAnsi="Times New Roman"/>
          <w:sz w:val="28"/>
          <w:szCs w:val="28"/>
        </w:rPr>
        <w:t> з ПДВ ;</w:t>
      </w:r>
      <w:r w:rsidR="00AC078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F25B3" w:rsidRPr="001F25B3" w:rsidRDefault="001A0409" w:rsidP="001A04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 xml:space="preserve">Для бюджетних організацій –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28,04</w:t>
      </w:r>
      <w:r w:rsidR="001F25B3" w:rsidRPr="001F25B3">
        <w:rPr>
          <w:rFonts w:ascii="Times New Roman" w:hAnsi="Times New Roman"/>
          <w:sz w:val="28"/>
          <w:szCs w:val="28"/>
        </w:rPr>
        <w:t xml:space="preserve"> грн./м</w:t>
      </w:r>
      <w:r w:rsidR="001F25B3" w:rsidRPr="001F25B3">
        <w:rPr>
          <w:rFonts w:ascii="Times New Roman" w:hAnsi="Times New Roman"/>
          <w:sz w:val="28"/>
          <w:szCs w:val="28"/>
          <w:vertAlign w:val="superscript"/>
        </w:rPr>
        <w:t>3</w:t>
      </w:r>
      <w:r w:rsidR="001F25B3" w:rsidRPr="001F25B3">
        <w:rPr>
          <w:rFonts w:ascii="Times New Roman" w:hAnsi="Times New Roman"/>
          <w:sz w:val="28"/>
          <w:szCs w:val="28"/>
        </w:rPr>
        <w:t> з ПДВ ;</w:t>
      </w:r>
    </w:p>
    <w:p w:rsidR="001F25B3" w:rsidRPr="001A0409" w:rsidRDefault="001A0409" w:rsidP="001A04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 xml:space="preserve">Для інших споживачів –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31,72</w:t>
      </w:r>
      <w:bookmarkStart w:id="0" w:name="_GoBack"/>
      <w:bookmarkEnd w:id="0"/>
      <w:r w:rsidR="001F25B3" w:rsidRPr="001F25B3">
        <w:rPr>
          <w:rFonts w:ascii="Times New Roman" w:hAnsi="Times New Roman"/>
          <w:sz w:val="28"/>
          <w:szCs w:val="28"/>
        </w:rPr>
        <w:t>грн./м</w:t>
      </w:r>
      <w:r w:rsidR="001F25B3" w:rsidRPr="001F25B3">
        <w:rPr>
          <w:rFonts w:ascii="Times New Roman" w:hAnsi="Times New Roman"/>
          <w:sz w:val="28"/>
          <w:szCs w:val="28"/>
          <w:vertAlign w:val="superscript"/>
        </w:rPr>
        <w:t>3</w:t>
      </w:r>
      <w:r w:rsidR="001F25B3" w:rsidRPr="001F25B3">
        <w:rPr>
          <w:rFonts w:ascii="Times New Roman" w:hAnsi="Times New Roman"/>
          <w:sz w:val="28"/>
          <w:szCs w:val="28"/>
        </w:rPr>
        <w:t xml:space="preserve"> з </w:t>
      </w:r>
      <w:r>
        <w:rPr>
          <w:rFonts w:ascii="Times New Roman" w:hAnsi="Times New Roman"/>
          <w:sz w:val="28"/>
          <w:szCs w:val="28"/>
        </w:rPr>
        <w:t>ПДВ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93D32" w:rsidRDefault="001A0409" w:rsidP="001A04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без лічильника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при нормі 5,7м3</w:t>
      </w:r>
      <w:r w:rsidR="00E93D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</w:rPr>
        <w:t>на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одну особу-139,08 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F25B3" w:rsidRPr="001F25B3">
        <w:rPr>
          <w:rFonts w:ascii="Times New Roman" w:hAnsi="Times New Roman"/>
          <w:sz w:val="28"/>
          <w:szCs w:val="28"/>
        </w:rPr>
        <w:t xml:space="preserve"> з </w:t>
      </w:r>
      <w:r w:rsidR="00E93D3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F25B3" w:rsidRPr="001A0409" w:rsidRDefault="00E93D32" w:rsidP="001A04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F25B3" w:rsidRPr="001F25B3">
        <w:rPr>
          <w:rFonts w:ascii="Times New Roman" w:hAnsi="Times New Roman"/>
          <w:sz w:val="28"/>
          <w:szCs w:val="28"/>
        </w:rPr>
        <w:t>ПДВ</w:t>
      </w:r>
      <w:r w:rsidR="001A0409">
        <w:rPr>
          <w:rFonts w:ascii="Times New Roman" w:hAnsi="Times New Roman"/>
          <w:sz w:val="28"/>
          <w:szCs w:val="28"/>
          <w:lang w:val="uk-UA"/>
        </w:rPr>
        <w:t>;</w:t>
      </w:r>
    </w:p>
    <w:p w:rsidR="00E93D32" w:rsidRDefault="001A0409" w:rsidP="001A04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без лічильника при нормі </w:t>
      </w:r>
      <w:smartTag w:uri="urn:schemas-microsoft-com:office:smarttags" w:element="metricconverter">
        <w:smartTagPr>
          <w:attr w:name="ProductID" w:val="3,5 м3"/>
        </w:smartTagPr>
        <w:r w:rsidR="001F25B3" w:rsidRPr="001F25B3">
          <w:rPr>
            <w:rFonts w:ascii="Times New Roman" w:hAnsi="Times New Roman"/>
            <w:sz w:val="28"/>
            <w:szCs w:val="28"/>
            <w:lang w:val="uk-UA"/>
          </w:rPr>
          <w:t>3,5 м3</w:t>
        </w:r>
      </w:smartTag>
      <w:r w:rsidR="001F25B3" w:rsidRPr="001F25B3">
        <w:rPr>
          <w:rFonts w:ascii="Times New Roman" w:hAnsi="Times New Roman"/>
          <w:sz w:val="28"/>
          <w:szCs w:val="28"/>
        </w:rPr>
        <w:t xml:space="preserve"> на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одну особу-85,40</w:t>
      </w:r>
      <w:r w:rsidR="00E93D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грн</w:t>
      </w:r>
      <w:r w:rsidR="00E93D32">
        <w:rPr>
          <w:rFonts w:ascii="Times New Roman" w:hAnsi="Times New Roman"/>
          <w:sz w:val="28"/>
          <w:szCs w:val="28"/>
          <w:lang w:val="uk-UA"/>
        </w:rPr>
        <w:t>.</w:t>
      </w:r>
      <w:r w:rsidR="001F25B3" w:rsidRPr="001F25B3">
        <w:rPr>
          <w:rFonts w:ascii="Times New Roman" w:hAnsi="Times New Roman"/>
          <w:sz w:val="28"/>
          <w:szCs w:val="28"/>
        </w:rPr>
        <w:t xml:space="preserve"> з </w:t>
      </w:r>
    </w:p>
    <w:p w:rsidR="001F25B3" w:rsidRPr="001A0409" w:rsidRDefault="00E93D32" w:rsidP="001A04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F25B3" w:rsidRPr="001F25B3">
        <w:rPr>
          <w:rFonts w:ascii="Times New Roman" w:hAnsi="Times New Roman"/>
          <w:sz w:val="28"/>
          <w:szCs w:val="28"/>
        </w:rPr>
        <w:t>ПДВ</w:t>
      </w:r>
      <w:r w:rsidR="001A0409">
        <w:rPr>
          <w:rFonts w:ascii="Times New Roman" w:hAnsi="Times New Roman"/>
          <w:sz w:val="28"/>
          <w:szCs w:val="28"/>
          <w:lang w:val="uk-UA"/>
        </w:rPr>
        <w:t>;</w:t>
      </w:r>
    </w:p>
    <w:p w:rsidR="00E93D32" w:rsidRDefault="001A0409" w:rsidP="00E93D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,без лічильника при нормі </w:t>
      </w:r>
      <w:smartTag w:uri="urn:schemas-microsoft-com:office:smarttags" w:element="metricconverter">
        <w:smartTagPr>
          <w:attr w:name="ProductID" w:val="3,5 м3"/>
        </w:smartTagPr>
        <w:r w:rsidR="001F25B3" w:rsidRPr="001F25B3">
          <w:rPr>
            <w:rFonts w:ascii="Times New Roman" w:hAnsi="Times New Roman"/>
            <w:sz w:val="28"/>
            <w:szCs w:val="28"/>
            <w:lang w:val="uk-UA"/>
          </w:rPr>
          <w:t>2,0 м3</w:t>
        </w:r>
      </w:smartTag>
      <w:r w:rsidR="001F25B3" w:rsidRPr="001F25B3">
        <w:rPr>
          <w:rFonts w:ascii="Times New Roman" w:hAnsi="Times New Roman"/>
          <w:sz w:val="28"/>
          <w:szCs w:val="28"/>
        </w:rPr>
        <w:t xml:space="preserve"> на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одну особу -48,80 грн</w:t>
      </w:r>
      <w:r w:rsidR="00E93D32">
        <w:rPr>
          <w:rFonts w:ascii="Times New Roman" w:hAnsi="Times New Roman"/>
          <w:sz w:val="28"/>
          <w:szCs w:val="28"/>
          <w:lang w:val="uk-UA"/>
        </w:rPr>
        <w:t>.</w:t>
      </w:r>
      <w:r w:rsidR="001F25B3" w:rsidRPr="001F25B3">
        <w:rPr>
          <w:rFonts w:ascii="Times New Roman" w:hAnsi="Times New Roman"/>
          <w:sz w:val="28"/>
          <w:szCs w:val="28"/>
        </w:rPr>
        <w:t xml:space="preserve"> з </w:t>
      </w:r>
    </w:p>
    <w:p w:rsidR="00E93D32" w:rsidRPr="00E93D32" w:rsidRDefault="00E93D32" w:rsidP="00E93D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F25B3" w:rsidRPr="001F25B3">
        <w:rPr>
          <w:rFonts w:ascii="Times New Roman" w:hAnsi="Times New Roman"/>
          <w:sz w:val="28"/>
          <w:szCs w:val="28"/>
        </w:rPr>
        <w:t>ПДВ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93D32" w:rsidRDefault="001A0409" w:rsidP="00E93D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,без лічильника при нормі </w:t>
      </w:r>
      <w:smartTag w:uri="urn:schemas-microsoft-com:office:smarttags" w:element="metricconverter">
        <w:smartTagPr>
          <w:attr w:name="ProductID" w:val="3,5 м3"/>
        </w:smartTagPr>
        <w:r w:rsidR="001F25B3" w:rsidRPr="001F25B3">
          <w:rPr>
            <w:rFonts w:ascii="Times New Roman" w:hAnsi="Times New Roman"/>
            <w:sz w:val="28"/>
            <w:szCs w:val="28"/>
            <w:lang w:val="uk-UA"/>
          </w:rPr>
          <w:t>1,5 м3</w:t>
        </w:r>
      </w:smartTag>
      <w:r w:rsidR="001F25B3" w:rsidRPr="001F25B3">
        <w:rPr>
          <w:rFonts w:ascii="Times New Roman" w:hAnsi="Times New Roman"/>
          <w:sz w:val="28"/>
          <w:szCs w:val="28"/>
        </w:rPr>
        <w:t xml:space="preserve"> на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одну особу -36,60 грн</w:t>
      </w:r>
      <w:r w:rsidR="00E93D32">
        <w:rPr>
          <w:rFonts w:ascii="Times New Roman" w:hAnsi="Times New Roman"/>
          <w:sz w:val="28"/>
          <w:szCs w:val="28"/>
          <w:lang w:val="uk-UA"/>
        </w:rPr>
        <w:t>.</w:t>
      </w:r>
      <w:r w:rsidR="001F25B3" w:rsidRPr="001F25B3">
        <w:rPr>
          <w:rFonts w:ascii="Times New Roman" w:hAnsi="Times New Roman"/>
          <w:sz w:val="28"/>
          <w:szCs w:val="28"/>
        </w:rPr>
        <w:t xml:space="preserve"> з </w:t>
      </w:r>
    </w:p>
    <w:p w:rsidR="001F25B3" w:rsidRPr="00E93D32" w:rsidRDefault="00E93D32" w:rsidP="00E93D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</w:rPr>
        <w:t>ПДВ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F25B3" w:rsidRPr="001F25B3" w:rsidRDefault="001F25B3" w:rsidP="00542A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F25B3">
        <w:rPr>
          <w:rFonts w:ascii="Times New Roman" w:hAnsi="Times New Roman"/>
          <w:sz w:val="28"/>
          <w:szCs w:val="28"/>
        </w:rPr>
        <w:t>Скоригувати тариф на послуги централізованого водовідведення, встановивши його у наступному розмірі :</w:t>
      </w:r>
    </w:p>
    <w:p w:rsidR="001F25B3" w:rsidRPr="001F25B3" w:rsidRDefault="00E93D32" w:rsidP="00542A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при наявності лічильника </w:t>
      </w:r>
      <w:r w:rsidR="001F25B3" w:rsidRPr="001F25B3">
        <w:rPr>
          <w:rFonts w:ascii="Times New Roman" w:hAnsi="Times New Roman"/>
          <w:sz w:val="28"/>
          <w:szCs w:val="28"/>
        </w:rPr>
        <w:t xml:space="preserve"> –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17,90</w:t>
      </w:r>
      <w:r w:rsidR="001F25B3" w:rsidRPr="001F25B3">
        <w:rPr>
          <w:rFonts w:ascii="Times New Roman" w:hAnsi="Times New Roman"/>
          <w:sz w:val="28"/>
          <w:szCs w:val="28"/>
        </w:rPr>
        <w:t xml:space="preserve"> грн./м</w:t>
      </w:r>
      <w:r w:rsidR="001F25B3" w:rsidRPr="001F25B3">
        <w:rPr>
          <w:rFonts w:ascii="Times New Roman" w:hAnsi="Times New Roman"/>
          <w:sz w:val="28"/>
          <w:szCs w:val="28"/>
          <w:vertAlign w:val="superscript"/>
        </w:rPr>
        <w:t>3</w:t>
      </w:r>
      <w:r w:rsidR="001F25B3" w:rsidRPr="001F25B3">
        <w:rPr>
          <w:rFonts w:ascii="Times New Roman" w:hAnsi="Times New Roman"/>
          <w:sz w:val="28"/>
          <w:szCs w:val="28"/>
        </w:rPr>
        <w:t> з ПДВ ;</w:t>
      </w:r>
    </w:p>
    <w:p w:rsidR="001F25B3" w:rsidRPr="001F25B3" w:rsidRDefault="00E93D32" w:rsidP="00E93D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бюджетних організацій – 2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8,18</w:t>
      </w:r>
      <w:r w:rsidR="001F25B3" w:rsidRPr="001F25B3">
        <w:rPr>
          <w:rFonts w:ascii="Times New Roman" w:hAnsi="Times New Roman"/>
          <w:sz w:val="28"/>
          <w:szCs w:val="28"/>
        </w:rPr>
        <w:t>грн./м</w:t>
      </w:r>
      <w:r w:rsidR="001F25B3" w:rsidRPr="001F25B3">
        <w:rPr>
          <w:rFonts w:ascii="Times New Roman" w:hAnsi="Times New Roman"/>
          <w:sz w:val="28"/>
          <w:szCs w:val="28"/>
          <w:vertAlign w:val="superscript"/>
        </w:rPr>
        <w:t>3</w:t>
      </w:r>
      <w:r w:rsidR="001F25B3" w:rsidRPr="001F25B3">
        <w:rPr>
          <w:rFonts w:ascii="Times New Roman" w:hAnsi="Times New Roman"/>
          <w:sz w:val="28"/>
          <w:szCs w:val="28"/>
        </w:rPr>
        <w:t> з ПДВ ;</w:t>
      </w:r>
    </w:p>
    <w:p w:rsidR="001F25B3" w:rsidRPr="00E93D32" w:rsidRDefault="00E93D32" w:rsidP="00E93D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інших споживачів – 3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1,86</w:t>
      </w:r>
      <w:r w:rsidR="001F25B3" w:rsidRPr="001F25B3">
        <w:rPr>
          <w:rFonts w:ascii="Times New Roman" w:hAnsi="Times New Roman"/>
          <w:sz w:val="28"/>
          <w:szCs w:val="28"/>
        </w:rPr>
        <w:t xml:space="preserve"> грн./м</w:t>
      </w:r>
      <w:r w:rsidR="001F25B3" w:rsidRPr="001F25B3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 з ПДВ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93D32" w:rsidRDefault="00E93D32" w:rsidP="00E93D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,без лічильника</w:t>
      </w:r>
      <w:r w:rsidR="001F25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при нормі 5,7м3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</w:rPr>
        <w:t>на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одну особу-139,65 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F25B3" w:rsidRPr="001F25B3">
        <w:rPr>
          <w:rFonts w:ascii="Times New Roman" w:hAnsi="Times New Roman"/>
          <w:sz w:val="28"/>
          <w:szCs w:val="28"/>
        </w:rPr>
        <w:t xml:space="preserve"> з </w:t>
      </w:r>
    </w:p>
    <w:p w:rsidR="001F25B3" w:rsidRPr="00E93D32" w:rsidRDefault="00E93D32" w:rsidP="00E93D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F25B3" w:rsidRPr="001F25B3">
        <w:rPr>
          <w:rFonts w:ascii="Times New Roman" w:hAnsi="Times New Roman"/>
          <w:sz w:val="28"/>
          <w:szCs w:val="28"/>
        </w:rPr>
        <w:t>ПДВ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E93D32" w:rsidRDefault="00E93D32" w:rsidP="00E93D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,без лічильника при нормі </w:t>
      </w:r>
      <w:smartTag w:uri="urn:schemas-microsoft-com:office:smarttags" w:element="metricconverter">
        <w:smartTagPr>
          <w:attr w:name="ProductID" w:val="3,5 м3"/>
        </w:smartTagPr>
        <w:r w:rsidR="001F25B3" w:rsidRPr="001F25B3">
          <w:rPr>
            <w:rFonts w:ascii="Times New Roman" w:hAnsi="Times New Roman"/>
            <w:sz w:val="28"/>
            <w:szCs w:val="28"/>
            <w:lang w:val="uk-UA"/>
          </w:rPr>
          <w:t>3,5 м3</w:t>
        </w:r>
      </w:smartTag>
      <w:r w:rsidR="001F25B3" w:rsidRPr="001F25B3">
        <w:rPr>
          <w:rFonts w:ascii="Times New Roman" w:hAnsi="Times New Roman"/>
          <w:sz w:val="28"/>
          <w:szCs w:val="28"/>
        </w:rPr>
        <w:t xml:space="preserve"> на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одну особу-85,75</w:t>
      </w:r>
      <w:r w:rsidR="00AC078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F25B3" w:rsidRPr="001F25B3">
        <w:rPr>
          <w:rFonts w:ascii="Times New Roman" w:hAnsi="Times New Roman"/>
          <w:sz w:val="28"/>
          <w:szCs w:val="28"/>
        </w:rPr>
        <w:t xml:space="preserve"> з </w:t>
      </w:r>
    </w:p>
    <w:p w:rsidR="001F25B3" w:rsidRPr="001F25B3" w:rsidRDefault="00E93D32" w:rsidP="00E93D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F25B3" w:rsidRPr="001F25B3">
        <w:rPr>
          <w:rFonts w:ascii="Times New Roman" w:hAnsi="Times New Roman"/>
          <w:sz w:val="28"/>
          <w:szCs w:val="28"/>
        </w:rPr>
        <w:t>ПДВ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F25B3" w:rsidRPr="001F25B3" w:rsidRDefault="001F25B3" w:rsidP="00542A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42AEC">
        <w:rPr>
          <w:rFonts w:ascii="Times New Roman" w:hAnsi="Times New Roman"/>
          <w:sz w:val="28"/>
          <w:szCs w:val="28"/>
          <w:lang w:val="uk-UA"/>
        </w:rPr>
        <w:t>.</w:t>
      </w:r>
      <w:r w:rsidRPr="001F25B3">
        <w:rPr>
          <w:rFonts w:ascii="Times New Roman" w:hAnsi="Times New Roman"/>
          <w:sz w:val="28"/>
          <w:szCs w:val="28"/>
          <w:lang w:val="uk-UA"/>
        </w:rPr>
        <w:t xml:space="preserve">Затвердити економічно обґрунтований тариф </w:t>
      </w:r>
      <w:r w:rsidRPr="001F25B3">
        <w:rPr>
          <w:rFonts w:ascii="Times New Roman" w:hAnsi="Times New Roman"/>
          <w:sz w:val="28"/>
          <w:szCs w:val="28"/>
        </w:rPr>
        <w:t>на послуги централізованого водопостачання у наступному розмірі :</w:t>
      </w:r>
    </w:p>
    <w:p w:rsidR="001F25B3" w:rsidRPr="001F25B3" w:rsidRDefault="002B0373" w:rsidP="00542A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,при наявності лічильника</w:t>
      </w:r>
      <w:r w:rsidR="001F25B3" w:rsidRPr="001F25B3">
        <w:rPr>
          <w:rFonts w:ascii="Times New Roman" w:hAnsi="Times New Roman"/>
          <w:sz w:val="28"/>
          <w:szCs w:val="28"/>
        </w:rPr>
        <w:t xml:space="preserve"> –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24,40</w:t>
      </w:r>
      <w:r>
        <w:rPr>
          <w:rFonts w:ascii="Times New Roman" w:hAnsi="Times New Roman"/>
          <w:sz w:val="28"/>
          <w:szCs w:val="28"/>
          <w:lang w:val="uk-UA"/>
        </w:rPr>
        <w:t xml:space="preserve"> г</w:t>
      </w:r>
      <w:r w:rsidR="001F25B3" w:rsidRPr="001F25B3">
        <w:rPr>
          <w:rFonts w:ascii="Times New Roman" w:hAnsi="Times New Roman"/>
          <w:sz w:val="28"/>
          <w:szCs w:val="28"/>
        </w:rPr>
        <w:t>рн./м</w:t>
      </w:r>
      <w:r w:rsidR="001F25B3" w:rsidRPr="001F25B3">
        <w:rPr>
          <w:rFonts w:ascii="Times New Roman" w:hAnsi="Times New Roman"/>
          <w:sz w:val="28"/>
          <w:szCs w:val="28"/>
          <w:vertAlign w:val="superscript"/>
        </w:rPr>
        <w:t>3</w:t>
      </w:r>
      <w:r w:rsidR="001F25B3" w:rsidRPr="001F25B3">
        <w:rPr>
          <w:rFonts w:ascii="Times New Roman" w:hAnsi="Times New Roman"/>
          <w:sz w:val="28"/>
          <w:szCs w:val="28"/>
        </w:rPr>
        <w:t> з ПДВ ;</w:t>
      </w:r>
    </w:p>
    <w:p w:rsidR="001F25B3" w:rsidRPr="001F25B3" w:rsidRDefault="002B0373" w:rsidP="002B03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 xml:space="preserve">Для бюджетних організацій –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28,04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</w:rPr>
        <w:t>грн./м</w:t>
      </w:r>
      <w:r w:rsidR="001F25B3" w:rsidRPr="001F25B3">
        <w:rPr>
          <w:rFonts w:ascii="Times New Roman" w:hAnsi="Times New Roman"/>
          <w:sz w:val="28"/>
          <w:szCs w:val="28"/>
          <w:vertAlign w:val="superscript"/>
        </w:rPr>
        <w:t>3</w:t>
      </w:r>
      <w:r w:rsidR="001F25B3" w:rsidRPr="001F25B3">
        <w:rPr>
          <w:rFonts w:ascii="Times New Roman" w:hAnsi="Times New Roman"/>
          <w:sz w:val="28"/>
          <w:szCs w:val="28"/>
        </w:rPr>
        <w:t> з ПДВ ;</w:t>
      </w:r>
    </w:p>
    <w:p w:rsidR="001F25B3" w:rsidRPr="002B0373" w:rsidRDefault="002B0373" w:rsidP="002B03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 xml:space="preserve">Для інших споживачів –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31,72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</w:rPr>
        <w:t>грн./м</w:t>
      </w:r>
      <w:r w:rsidR="001F25B3" w:rsidRPr="001F25B3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 з ПДВ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B0373" w:rsidRDefault="002B0373" w:rsidP="002B03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,без лічильника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при нормі 5,7м3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</w:rPr>
        <w:t>на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одну особу-139,08 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F25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</w:rPr>
        <w:t xml:space="preserve">з </w:t>
      </w:r>
    </w:p>
    <w:p w:rsidR="001F25B3" w:rsidRPr="002B0373" w:rsidRDefault="002B0373" w:rsidP="002B03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F25B3" w:rsidRPr="001F25B3">
        <w:rPr>
          <w:rFonts w:ascii="Times New Roman" w:hAnsi="Times New Roman"/>
          <w:sz w:val="28"/>
          <w:szCs w:val="28"/>
        </w:rPr>
        <w:t>ПДВ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B0373" w:rsidRDefault="002B0373" w:rsidP="002B03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,без лічильника</w:t>
      </w:r>
      <w:r w:rsidR="001F25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при нормі </w:t>
      </w:r>
      <w:smartTag w:uri="urn:schemas-microsoft-com:office:smarttags" w:element="metricconverter">
        <w:smartTagPr>
          <w:attr w:name="ProductID" w:val="3,5 м3"/>
        </w:smartTagPr>
        <w:r w:rsidR="001F25B3" w:rsidRPr="001F25B3">
          <w:rPr>
            <w:rFonts w:ascii="Times New Roman" w:hAnsi="Times New Roman"/>
            <w:sz w:val="28"/>
            <w:szCs w:val="28"/>
            <w:lang w:val="uk-UA"/>
          </w:rPr>
          <w:t>3,5 м3</w:t>
        </w:r>
        <w:r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smartTag>
      <w:r w:rsidR="001F25B3" w:rsidRPr="001F25B3">
        <w:rPr>
          <w:rFonts w:ascii="Times New Roman" w:hAnsi="Times New Roman"/>
          <w:sz w:val="28"/>
          <w:szCs w:val="28"/>
        </w:rPr>
        <w:t>на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одну особу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85,40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>
        <w:rPr>
          <w:rFonts w:ascii="Times New Roman" w:hAnsi="Times New Roman"/>
          <w:sz w:val="28"/>
          <w:szCs w:val="28"/>
          <w:lang w:val="uk-UA"/>
        </w:rPr>
        <w:t>г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F25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</w:rPr>
        <w:t xml:space="preserve">з </w:t>
      </w:r>
    </w:p>
    <w:p w:rsidR="001F25B3" w:rsidRPr="002B0373" w:rsidRDefault="002B0373" w:rsidP="002B03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F25B3" w:rsidRPr="001F25B3">
        <w:rPr>
          <w:rFonts w:ascii="Times New Roman" w:hAnsi="Times New Roman"/>
          <w:sz w:val="28"/>
          <w:szCs w:val="28"/>
        </w:rPr>
        <w:t>ПДВ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B0373" w:rsidRDefault="002B0373" w:rsidP="002B03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,без лічильника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при нормі </w:t>
      </w:r>
      <w:smartTag w:uri="urn:schemas-microsoft-com:office:smarttags" w:element="metricconverter">
        <w:smartTagPr>
          <w:attr w:name="ProductID" w:val="2,0 м3"/>
        </w:smartTagPr>
        <w:r w:rsidR="001F25B3" w:rsidRPr="001F25B3">
          <w:rPr>
            <w:rFonts w:ascii="Times New Roman" w:hAnsi="Times New Roman"/>
            <w:sz w:val="28"/>
            <w:szCs w:val="28"/>
            <w:lang w:val="uk-UA"/>
          </w:rPr>
          <w:t>2,0 м3</w:t>
        </w:r>
        <w:r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smartTag>
      <w:r w:rsidR="001F25B3" w:rsidRPr="001F25B3">
        <w:rPr>
          <w:rFonts w:ascii="Times New Roman" w:hAnsi="Times New Roman"/>
          <w:sz w:val="28"/>
          <w:szCs w:val="28"/>
        </w:rPr>
        <w:t>на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одну особу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48,80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F25B3" w:rsidRPr="001F25B3">
        <w:rPr>
          <w:rFonts w:ascii="Times New Roman" w:hAnsi="Times New Roman"/>
          <w:sz w:val="28"/>
          <w:szCs w:val="28"/>
        </w:rPr>
        <w:t xml:space="preserve">з </w:t>
      </w:r>
    </w:p>
    <w:p w:rsidR="001F25B3" w:rsidRPr="002B0373" w:rsidRDefault="002B0373" w:rsidP="002B03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F25B3" w:rsidRPr="001F25B3">
        <w:rPr>
          <w:rFonts w:ascii="Times New Roman" w:hAnsi="Times New Roman"/>
          <w:sz w:val="28"/>
          <w:szCs w:val="28"/>
        </w:rPr>
        <w:t>ПДВ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F25B3" w:rsidRPr="001F25B3" w:rsidRDefault="002B0373" w:rsidP="002B037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,без лічильника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при нормі </w:t>
      </w:r>
      <w:smartTag w:uri="urn:schemas-microsoft-com:office:smarttags" w:element="metricconverter">
        <w:smartTagPr>
          <w:attr w:name="ProductID" w:val="1,5 м3"/>
        </w:smartTagPr>
        <w:r w:rsidR="001F25B3" w:rsidRPr="001F25B3">
          <w:rPr>
            <w:rFonts w:ascii="Times New Roman" w:hAnsi="Times New Roman"/>
            <w:sz w:val="28"/>
            <w:szCs w:val="28"/>
            <w:lang w:val="uk-UA"/>
          </w:rPr>
          <w:t>1,5 м3</w:t>
        </w:r>
        <w:r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smartTag>
      <w:r w:rsidR="001F25B3" w:rsidRPr="001F25B3">
        <w:rPr>
          <w:rFonts w:ascii="Times New Roman" w:hAnsi="Times New Roman"/>
          <w:sz w:val="28"/>
          <w:szCs w:val="28"/>
        </w:rPr>
        <w:t>на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одну особу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36,60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F25B3" w:rsidRPr="001F25B3">
        <w:rPr>
          <w:rFonts w:ascii="Times New Roman" w:hAnsi="Times New Roman"/>
          <w:sz w:val="28"/>
          <w:szCs w:val="28"/>
        </w:rPr>
        <w:t>з ПДВ</w:t>
      </w:r>
    </w:p>
    <w:p w:rsidR="00542AEC" w:rsidRDefault="001F25B3" w:rsidP="00542A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</w:p>
    <w:p w:rsidR="00542AEC" w:rsidRPr="00542AEC" w:rsidRDefault="00542AEC" w:rsidP="00542A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F25B3">
        <w:rPr>
          <w:rFonts w:ascii="Times New Roman" w:hAnsi="Times New Roman"/>
          <w:sz w:val="28"/>
          <w:szCs w:val="28"/>
          <w:lang w:val="uk-UA"/>
        </w:rPr>
        <w:t xml:space="preserve"> 4.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Затвердити економічно обґрунтований тариф </w:t>
      </w:r>
      <w:r w:rsidR="001F25B3" w:rsidRPr="001F25B3">
        <w:rPr>
          <w:rFonts w:ascii="Times New Roman" w:hAnsi="Times New Roman"/>
          <w:sz w:val="28"/>
          <w:szCs w:val="28"/>
        </w:rPr>
        <w:t>на послуги централізованого во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довідведення</w:t>
      </w:r>
      <w:r w:rsidR="001F25B3" w:rsidRPr="001F25B3">
        <w:rPr>
          <w:rFonts w:ascii="Times New Roman" w:hAnsi="Times New Roman"/>
          <w:sz w:val="28"/>
          <w:szCs w:val="28"/>
        </w:rPr>
        <w:t xml:space="preserve"> у наступному розмірі :</w:t>
      </w:r>
    </w:p>
    <w:p w:rsidR="001F25B3" w:rsidRPr="001F25B3" w:rsidRDefault="00542AEC" w:rsidP="00542A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при наявності лічильника </w:t>
      </w:r>
      <w:r w:rsidR="001F25B3" w:rsidRPr="001F25B3">
        <w:rPr>
          <w:rFonts w:ascii="Times New Roman" w:hAnsi="Times New Roman"/>
          <w:sz w:val="28"/>
          <w:szCs w:val="28"/>
        </w:rPr>
        <w:t xml:space="preserve"> –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24,50</w:t>
      </w:r>
      <w:r w:rsidR="001F25B3" w:rsidRPr="001F25B3">
        <w:rPr>
          <w:rFonts w:ascii="Times New Roman" w:hAnsi="Times New Roman"/>
          <w:sz w:val="28"/>
          <w:szCs w:val="28"/>
        </w:rPr>
        <w:t xml:space="preserve"> грн./м</w:t>
      </w:r>
      <w:r w:rsidR="001F25B3" w:rsidRPr="001F25B3">
        <w:rPr>
          <w:rFonts w:ascii="Times New Roman" w:hAnsi="Times New Roman"/>
          <w:sz w:val="28"/>
          <w:szCs w:val="28"/>
          <w:vertAlign w:val="superscript"/>
        </w:rPr>
        <w:t>3</w:t>
      </w:r>
      <w:r w:rsidR="001F25B3" w:rsidRPr="001F25B3">
        <w:rPr>
          <w:rFonts w:ascii="Times New Roman" w:hAnsi="Times New Roman"/>
          <w:sz w:val="28"/>
          <w:szCs w:val="28"/>
        </w:rPr>
        <w:t> з ПДВ ;</w:t>
      </w:r>
    </w:p>
    <w:p w:rsidR="001F25B3" w:rsidRPr="001F25B3" w:rsidRDefault="00542AEC" w:rsidP="00542A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бюджетних організацій – 2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8,18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</w:rPr>
        <w:t>грн./м</w:t>
      </w:r>
      <w:r w:rsidR="001F25B3" w:rsidRPr="001F25B3">
        <w:rPr>
          <w:rFonts w:ascii="Times New Roman" w:hAnsi="Times New Roman"/>
          <w:sz w:val="28"/>
          <w:szCs w:val="28"/>
          <w:vertAlign w:val="superscript"/>
        </w:rPr>
        <w:t>3</w:t>
      </w:r>
      <w:r w:rsidR="001F25B3" w:rsidRPr="001F25B3">
        <w:rPr>
          <w:rFonts w:ascii="Times New Roman" w:hAnsi="Times New Roman"/>
          <w:sz w:val="28"/>
          <w:szCs w:val="28"/>
        </w:rPr>
        <w:t> з ПДВ ;</w:t>
      </w:r>
    </w:p>
    <w:p w:rsidR="001F25B3" w:rsidRPr="00542AEC" w:rsidRDefault="00542AEC" w:rsidP="00542A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 xml:space="preserve">Для інших споживачів –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31,86 </w:t>
      </w:r>
      <w:r w:rsidR="001F25B3" w:rsidRPr="001F25B3">
        <w:rPr>
          <w:rFonts w:ascii="Times New Roman" w:hAnsi="Times New Roman"/>
          <w:sz w:val="28"/>
          <w:szCs w:val="28"/>
        </w:rPr>
        <w:t>грн./м</w:t>
      </w:r>
      <w:r w:rsidR="001F25B3" w:rsidRPr="001F25B3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 з ПДВ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42AEC" w:rsidRDefault="00542AEC" w:rsidP="00542A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,без лічильника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при нормі 5,7м3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</w:rPr>
        <w:t>на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одну особу-139,65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F25B3" w:rsidRPr="001F25B3">
        <w:rPr>
          <w:rFonts w:ascii="Times New Roman" w:hAnsi="Times New Roman"/>
          <w:sz w:val="28"/>
          <w:szCs w:val="28"/>
        </w:rPr>
        <w:t xml:space="preserve">з </w:t>
      </w:r>
    </w:p>
    <w:p w:rsidR="001F25B3" w:rsidRPr="00542AEC" w:rsidRDefault="00542AEC" w:rsidP="00542A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F25B3" w:rsidRPr="001F25B3">
        <w:rPr>
          <w:rFonts w:ascii="Times New Roman" w:hAnsi="Times New Roman"/>
          <w:sz w:val="28"/>
          <w:szCs w:val="28"/>
        </w:rPr>
        <w:t>ПДВ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F25B3" w:rsidRPr="00C02503" w:rsidRDefault="00542AEC" w:rsidP="00542A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1F25B3" w:rsidRPr="001F25B3">
        <w:rPr>
          <w:rFonts w:ascii="Times New Roman" w:hAnsi="Times New Roman"/>
          <w:sz w:val="28"/>
          <w:szCs w:val="28"/>
        </w:rPr>
        <w:t>Для населення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,без лічильника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при нормі </w:t>
      </w:r>
      <w:smartTag w:uri="urn:schemas-microsoft-com:office:smarttags" w:element="metricconverter">
        <w:smartTagPr>
          <w:attr w:name="ProductID" w:val="3,5 м3"/>
        </w:smartTagPr>
        <w:r w:rsidR="001F25B3" w:rsidRPr="001F25B3">
          <w:rPr>
            <w:rFonts w:ascii="Times New Roman" w:hAnsi="Times New Roman"/>
            <w:sz w:val="28"/>
            <w:szCs w:val="28"/>
            <w:lang w:val="uk-UA"/>
          </w:rPr>
          <w:t>3,5 м3</w:t>
        </w:r>
        <w:r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</w:smartTag>
      <w:r w:rsidR="001F25B3" w:rsidRPr="001F25B3">
        <w:rPr>
          <w:rFonts w:ascii="Times New Roman" w:hAnsi="Times New Roman"/>
          <w:sz w:val="28"/>
          <w:szCs w:val="28"/>
        </w:rPr>
        <w:t>на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 xml:space="preserve"> одну особу-85,75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грн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F25B3" w:rsidRPr="001F25B3">
        <w:rPr>
          <w:rFonts w:ascii="Times New Roman" w:hAnsi="Times New Roman"/>
          <w:sz w:val="28"/>
          <w:szCs w:val="28"/>
        </w:rPr>
        <w:t>з ПДВ</w:t>
      </w:r>
      <w:r w:rsidR="00C02503">
        <w:rPr>
          <w:rFonts w:ascii="Times New Roman" w:hAnsi="Times New Roman"/>
          <w:sz w:val="28"/>
          <w:szCs w:val="28"/>
          <w:lang w:val="uk-UA"/>
        </w:rPr>
        <w:t>.</w:t>
      </w:r>
    </w:p>
    <w:p w:rsidR="001F25B3" w:rsidRPr="001F25B3" w:rsidRDefault="001F25B3" w:rsidP="00542A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542AEC">
        <w:rPr>
          <w:rFonts w:ascii="Times New Roman" w:hAnsi="Times New Roman"/>
          <w:sz w:val="28"/>
          <w:szCs w:val="28"/>
          <w:lang w:val="uk-UA"/>
        </w:rPr>
        <w:t>.</w:t>
      </w:r>
      <w:r w:rsidR="00C02503">
        <w:rPr>
          <w:rFonts w:ascii="Times New Roman" w:hAnsi="Times New Roman"/>
          <w:sz w:val="28"/>
          <w:szCs w:val="28"/>
          <w:lang w:val="uk-UA"/>
        </w:rPr>
        <w:t>Дане рішення набирає чинності</w:t>
      </w:r>
      <w:r>
        <w:rPr>
          <w:rFonts w:ascii="Times New Roman" w:hAnsi="Times New Roman"/>
          <w:sz w:val="28"/>
          <w:szCs w:val="28"/>
          <w:lang w:val="uk-UA"/>
        </w:rPr>
        <w:t xml:space="preserve"> з 10</w:t>
      </w:r>
      <w:r w:rsidRPr="001F25B3">
        <w:rPr>
          <w:rFonts w:ascii="Times New Roman" w:hAnsi="Times New Roman"/>
          <w:sz w:val="28"/>
          <w:szCs w:val="28"/>
          <w:lang w:val="uk-UA"/>
        </w:rPr>
        <w:t>.06.2019</w:t>
      </w:r>
      <w:r w:rsidR="00542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3D32">
        <w:rPr>
          <w:rFonts w:ascii="Times New Roman" w:hAnsi="Times New Roman"/>
          <w:sz w:val="28"/>
          <w:szCs w:val="28"/>
          <w:lang w:val="uk-UA"/>
        </w:rPr>
        <w:t>р</w:t>
      </w:r>
      <w:r w:rsidR="00542AEC">
        <w:rPr>
          <w:rFonts w:ascii="Times New Roman" w:hAnsi="Times New Roman"/>
          <w:sz w:val="28"/>
          <w:szCs w:val="28"/>
          <w:lang w:val="uk-UA"/>
        </w:rPr>
        <w:t>оку.</w:t>
      </w:r>
    </w:p>
    <w:p w:rsidR="001F25B3" w:rsidRPr="001F25B3" w:rsidRDefault="00542AEC" w:rsidP="00542AE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</w:t>
      </w:r>
      <w:r w:rsidR="001F25B3" w:rsidRPr="001F25B3">
        <w:rPr>
          <w:rFonts w:ascii="Times New Roman" w:hAnsi="Times New Roman"/>
          <w:sz w:val="28"/>
          <w:szCs w:val="28"/>
        </w:rPr>
        <w:t xml:space="preserve">Відповідальність за достовірність та обгрунтованість поданих розрахунків розміру тарифів покласти на посадових осіб 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ДП «Рогатин-Водоканал»</w:t>
      </w:r>
      <w:r w:rsidR="001F25B3" w:rsidRPr="001F25B3">
        <w:rPr>
          <w:rFonts w:ascii="Times New Roman" w:hAnsi="Times New Roman"/>
          <w:sz w:val="28"/>
          <w:szCs w:val="28"/>
        </w:rPr>
        <w:t>.</w:t>
      </w:r>
    </w:p>
    <w:p w:rsidR="00542AEC" w:rsidRDefault="00542AEC" w:rsidP="00542AE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7</w:t>
      </w:r>
      <w:r w:rsidR="001F25B3" w:rsidRPr="001F25B3">
        <w:rPr>
          <w:rFonts w:ascii="Times New Roman" w:hAnsi="Times New Roman"/>
          <w:sz w:val="28"/>
          <w:szCs w:val="28"/>
          <w:lang w:val="uk-UA"/>
        </w:rPr>
        <w:t>.</w:t>
      </w:r>
      <w:r w:rsidR="001F25B3" w:rsidRPr="001F25B3">
        <w:rPr>
          <w:rFonts w:ascii="Times New Roman" w:hAnsi="Times New Roman"/>
          <w:sz w:val="28"/>
          <w:szCs w:val="28"/>
        </w:rPr>
        <w:t>Контроль за виконанням даного рішення покласти 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2923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773C28">
        <w:rPr>
          <w:rFonts w:ascii="Times New Roman" w:hAnsi="Times New Roman"/>
          <w:color w:val="000000"/>
          <w:sz w:val="28"/>
          <w:szCs w:val="28"/>
          <w:lang w:val="uk-UA"/>
        </w:rPr>
        <w:t>постійну комісію з питань архітектури, містобудування, підприємництва та розвитку міського господарства</w:t>
      </w:r>
      <w:r>
        <w:rPr>
          <w:color w:val="000000"/>
          <w:sz w:val="28"/>
          <w:szCs w:val="28"/>
          <w:lang w:val="uk-UA"/>
        </w:rPr>
        <w:t>.</w:t>
      </w:r>
    </w:p>
    <w:p w:rsidR="001F25B3" w:rsidRPr="00542AEC" w:rsidRDefault="00542AEC" w:rsidP="00542AEC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 w:rsidR="001F2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Рішення  27 сесії міської ради</w:t>
      </w:r>
      <w:r w:rsidR="001F25B3" w:rsidRPr="001F2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1F2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14.12.2017р № 863 «Про кори</w:t>
      </w:r>
      <w:r w:rsidR="001F25B3" w:rsidRPr="001F2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гування тарифів на послуги з централізованого водо</w:t>
      </w:r>
      <w:r w:rsidR="001F2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постачання та водовідведення для</w:t>
      </w:r>
      <w:r w:rsidR="001F25B3" w:rsidRPr="001F25B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ДП «Рогатин-Водоканал», вважати таким, що втратило чинність.</w:t>
      </w:r>
    </w:p>
    <w:p w:rsidR="00B4481A" w:rsidRPr="001F25B3" w:rsidRDefault="00B4481A" w:rsidP="001F25B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5132" w:rsidRPr="001F25B3" w:rsidRDefault="00E35132" w:rsidP="00E35132">
      <w:pPr>
        <w:shd w:val="clear" w:color="auto" w:fill="FFFFFF"/>
        <w:spacing w:after="0" w:line="240" w:lineRule="auto"/>
        <w:jc w:val="both"/>
        <w:rPr>
          <w:sz w:val="28"/>
          <w:szCs w:val="28"/>
          <w:lang w:val="uk-UA"/>
        </w:rPr>
      </w:pPr>
    </w:p>
    <w:p w:rsidR="00B4481A" w:rsidRPr="001F25B3" w:rsidRDefault="00773C28" w:rsidP="00AC078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F25B3">
        <w:rPr>
          <w:rFonts w:ascii="Times New Roman" w:hAnsi="Times New Roman"/>
          <w:sz w:val="28"/>
          <w:szCs w:val="28"/>
          <w:lang w:val="uk-UA"/>
        </w:rPr>
        <w:t xml:space="preserve">                   Міський голова                                               Сергій  Насалик</w:t>
      </w:r>
    </w:p>
    <w:p w:rsidR="00392923" w:rsidRPr="001F25B3" w:rsidRDefault="00392923" w:rsidP="003929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92923" w:rsidRPr="001F25B3" w:rsidSect="00542AEC">
      <w:headerReference w:type="default" r:id="rId9"/>
      <w:pgSz w:w="11906" w:h="16838"/>
      <w:pgMar w:top="680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0A3" w:rsidRDefault="008F50A3" w:rsidP="00392923">
      <w:pPr>
        <w:spacing w:after="0" w:line="240" w:lineRule="auto"/>
      </w:pPr>
      <w:r>
        <w:separator/>
      </w:r>
    </w:p>
  </w:endnote>
  <w:endnote w:type="continuationSeparator" w:id="1">
    <w:p w:rsidR="008F50A3" w:rsidRDefault="008F50A3" w:rsidP="0039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0A3" w:rsidRDefault="008F50A3" w:rsidP="00392923">
      <w:pPr>
        <w:spacing w:after="0" w:line="240" w:lineRule="auto"/>
      </w:pPr>
      <w:r>
        <w:separator/>
      </w:r>
    </w:p>
  </w:footnote>
  <w:footnote w:type="continuationSeparator" w:id="1">
    <w:p w:rsidR="008F50A3" w:rsidRDefault="008F50A3" w:rsidP="0039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923" w:rsidRDefault="00CF4962">
    <w:pPr>
      <w:pStyle w:val="a5"/>
      <w:jc w:val="center"/>
    </w:pPr>
    <w:fldSimple w:instr=" PAGE   \* MERGEFORMAT ">
      <w:r w:rsidR="000F6A91">
        <w:rPr>
          <w:noProof/>
        </w:rPr>
        <w:t>2</w:t>
      </w:r>
    </w:fldSimple>
  </w:p>
  <w:p w:rsidR="00392923" w:rsidRDefault="0039292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5289"/>
    <w:multiLevelType w:val="multilevel"/>
    <w:tmpl w:val="FD74F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5729E9"/>
    <w:multiLevelType w:val="hybridMultilevel"/>
    <w:tmpl w:val="308278F6"/>
    <w:lvl w:ilvl="0" w:tplc="5ACE2D32">
      <w:start w:val="1"/>
      <w:numFmt w:val="decimal"/>
      <w:lvlText w:val="%1."/>
      <w:lvlJc w:val="left"/>
      <w:pPr>
        <w:ind w:left="187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3F2A7925"/>
    <w:multiLevelType w:val="hybridMultilevel"/>
    <w:tmpl w:val="8A8828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AFD"/>
    <w:rsid w:val="00026A4B"/>
    <w:rsid w:val="000316E1"/>
    <w:rsid w:val="00052D64"/>
    <w:rsid w:val="000D0DA0"/>
    <w:rsid w:val="000F6A91"/>
    <w:rsid w:val="00110E0F"/>
    <w:rsid w:val="001A0409"/>
    <w:rsid w:val="001F25B3"/>
    <w:rsid w:val="00221B71"/>
    <w:rsid w:val="00290B74"/>
    <w:rsid w:val="002964D9"/>
    <w:rsid w:val="002B0373"/>
    <w:rsid w:val="002B7281"/>
    <w:rsid w:val="002C4A7C"/>
    <w:rsid w:val="002C5C3F"/>
    <w:rsid w:val="002E4536"/>
    <w:rsid w:val="00301CA2"/>
    <w:rsid w:val="00381ECE"/>
    <w:rsid w:val="00392923"/>
    <w:rsid w:val="003F66AC"/>
    <w:rsid w:val="004578C9"/>
    <w:rsid w:val="00490A0F"/>
    <w:rsid w:val="004C30A4"/>
    <w:rsid w:val="004C52F2"/>
    <w:rsid w:val="00542AEC"/>
    <w:rsid w:val="005A29A2"/>
    <w:rsid w:val="006225D8"/>
    <w:rsid w:val="00626996"/>
    <w:rsid w:val="00634D6A"/>
    <w:rsid w:val="00676A1D"/>
    <w:rsid w:val="0068496F"/>
    <w:rsid w:val="006B17C7"/>
    <w:rsid w:val="006E5798"/>
    <w:rsid w:val="006F1E85"/>
    <w:rsid w:val="007438C5"/>
    <w:rsid w:val="00773C28"/>
    <w:rsid w:val="0078608B"/>
    <w:rsid w:val="007B3D66"/>
    <w:rsid w:val="007F1B5E"/>
    <w:rsid w:val="008D3FAD"/>
    <w:rsid w:val="008D55EE"/>
    <w:rsid w:val="008F50A3"/>
    <w:rsid w:val="00993AFD"/>
    <w:rsid w:val="009F5D9C"/>
    <w:rsid w:val="009F5E7E"/>
    <w:rsid w:val="00A31DD1"/>
    <w:rsid w:val="00A755F4"/>
    <w:rsid w:val="00A816CB"/>
    <w:rsid w:val="00A9261F"/>
    <w:rsid w:val="00AC078A"/>
    <w:rsid w:val="00B10391"/>
    <w:rsid w:val="00B4481A"/>
    <w:rsid w:val="00B67056"/>
    <w:rsid w:val="00B946F7"/>
    <w:rsid w:val="00B94896"/>
    <w:rsid w:val="00BA51D6"/>
    <w:rsid w:val="00BB3E3B"/>
    <w:rsid w:val="00BC63AA"/>
    <w:rsid w:val="00C02503"/>
    <w:rsid w:val="00C166BA"/>
    <w:rsid w:val="00C9738B"/>
    <w:rsid w:val="00CA4AE9"/>
    <w:rsid w:val="00CB2D3E"/>
    <w:rsid w:val="00CD7341"/>
    <w:rsid w:val="00CF4962"/>
    <w:rsid w:val="00DB25E9"/>
    <w:rsid w:val="00DF4447"/>
    <w:rsid w:val="00E043F3"/>
    <w:rsid w:val="00E13EC4"/>
    <w:rsid w:val="00E35132"/>
    <w:rsid w:val="00E93D32"/>
    <w:rsid w:val="00F63022"/>
    <w:rsid w:val="00FC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3F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92923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92923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92923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92923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93A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basedOn w:val="a0"/>
    <w:uiPriority w:val="99"/>
    <w:qFormat/>
    <w:rsid w:val="00A755F4"/>
    <w:rPr>
      <w:rFonts w:cs="Times New Roman"/>
      <w:i/>
      <w:iCs/>
    </w:rPr>
  </w:style>
  <w:style w:type="paragraph" w:customStyle="1" w:styleId="justifyfull">
    <w:name w:val="justifyfull"/>
    <w:basedOn w:val="a"/>
    <w:uiPriority w:val="99"/>
    <w:rsid w:val="009F5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92923"/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link w:val="5"/>
    <w:semiHidden/>
    <w:rsid w:val="00392923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92923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392923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929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2923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3929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2923"/>
    <w:rPr>
      <w:sz w:val="22"/>
      <w:szCs w:val="22"/>
    </w:rPr>
  </w:style>
  <w:style w:type="paragraph" w:customStyle="1" w:styleId="rvps1">
    <w:name w:val="rvps1"/>
    <w:basedOn w:val="a"/>
    <w:rsid w:val="00B67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rsid w:val="00B67056"/>
  </w:style>
  <w:style w:type="paragraph" w:customStyle="1" w:styleId="rvps4">
    <w:name w:val="rvps4"/>
    <w:basedOn w:val="a"/>
    <w:rsid w:val="00B67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rsid w:val="00B67056"/>
  </w:style>
  <w:style w:type="paragraph" w:customStyle="1" w:styleId="rvps7">
    <w:name w:val="rvps7"/>
    <w:basedOn w:val="a"/>
    <w:rsid w:val="00B67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rsid w:val="00B67056"/>
  </w:style>
  <w:style w:type="paragraph" w:customStyle="1" w:styleId="rvps14">
    <w:name w:val="rvps14"/>
    <w:basedOn w:val="a"/>
    <w:rsid w:val="00B67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rsid w:val="00B67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2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36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galin</cp:lastModifiedBy>
  <cp:revision>6</cp:revision>
  <cp:lastPrinted>2017-12-12T08:07:00Z</cp:lastPrinted>
  <dcterms:created xsi:type="dcterms:W3CDTF">2019-05-15T06:42:00Z</dcterms:created>
  <dcterms:modified xsi:type="dcterms:W3CDTF">2019-05-17T08:39:00Z</dcterms:modified>
</cp:coreProperties>
</file>