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AFBAD7" w14:textId="77777777" w:rsidR="006C0042" w:rsidRPr="00B81CAA" w:rsidRDefault="006C0042" w:rsidP="00AC6F5A">
      <w:pPr>
        <w:spacing w:after="0" w:line="257" w:lineRule="auto"/>
        <w:ind w:left="0" w:hanging="2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249FA48C" w14:textId="77777777" w:rsidR="006C0042" w:rsidRPr="00B81CAA" w:rsidRDefault="006C0042" w:rsidP="00AC6F5A">
      <w:pPr>
        <w:spacing w:after="0" w:line="257" w:lineRule="auto"/>
        <w:ind w:left="0" w:hanging="2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1B784B8E" w14:textId="1D59E784" w:rsidR="006C0042" w:rsidRPr="00B81CAA" w:rsidRDefault="006C0042" w:rsidP="00AC6F5A">
      <w:pPr>
        <w:spacing w:after="0" w:line="257" w:lineRule="auto"/>
        <w:ind w:left="0" w:hanging="2"/>
        <w:jc w:val="center"/>
        <w:rPr>
          <w:rFonts w:ascii="Arial" w:hAnsi="Arial" w:cs="Arial"/>
          <w:color w:val="000000"/>
          <w:sz w:val="20"/>
          <w:szCs w:val="20"/>
        </w:rPr>
      </w:pPr>
      <w:r w:rsidRPr="00B81CAA">
        <w:rPr>
          <w:rFonts w:ascii="Arial" w:hAnsi="Arial" w:cs="Arial"/>
          <w:b/>
          <w:color w:val="000000"/>
          <w:sz w:val="20"/>
          <w:szCs w:val="20"/>
        </w:rPr>
        <w:t xml:space="preserve">Можливості термореновації багатоквартирних будинків за підтримки Фонду енергоефективності та ТГ </w:t>
      </w:r>
      <w:r w:rsidR="006A40E7">
        <w:rPr>
          <w:rFonts w:ascii="Arial" w:hAnsi="Arial" w:cs="Arial"/>
          <w:b/>
          <w:color w:val="000000"/>
          <w:sz w:val="20"/>
          <w:szCs w:val="20"/>
        </w:rPr>
        <w:t>Івано-Франківської</w:t>
      </w:r>
      <w:r w:rsidRPr="00B81CAA">
        <w:rPr>
          <w:rFonts w:ascii="Arial" w:hAnsi="Arial" w:cs="Arial"/>
          <w:b/>
          <w:color w:val="000000"/>
          <w:sz w:val="20"/>
          <w:szCs w:val="20"/>
        </w:rPr>
        <w:t xml:space="preserve"> області</w:t>
      </w:r>
    </w:p>
    <w:p w14:paraId="70F73F01" w14:textId="77777777" w:rsidR="006C0042" w:rsidRPr="00B81CAA" w:rsidRDefault="006C0042" w:rsidP="00AC6F5A">
      <w:pPr>
        <w:spacing w:after="60"/>
        <w:ind w:left="0" w:hanging="2"/>
        <w:jc w:val="center"/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B81CAA">
        <w:rPr>
          <w:rFonts w:ascii="Arial" w:hAnsi="Arial" w:cs="Arial"/>
          <w:b/>
          <w:color w:val="000000"/>
          <w:sz w:val="20"/>
          <w:szCs w:val="20"/>
          <w:u w:val="single"/>
        </w:rPr>
        <w:t>Презентація Програми підтримки енергомодернізації багатоквартирних будинків ЕНЕРГОДІМ</w:t>
      </w:r>
    </w:p>
    <w:p w14:paraId="583900F3" w14:textId="77777777" w:rsidR="006C0042" w:rsidRPr="00B81CAA" w:rsidRDefault="006C0042" w:rsidP="00AC6F5A">
      <w:pPr>
        <w:spacing w:after="60"/>
        <w:ind w:left="0" w:hanging="2"/>
        <w:jc w:val="center"/>
        <w:rPr>
          <w:rFonts w:ascii="Arial" w:hAnsi="Arial" w:cs="Arial"/>
          <w:color w:val="000000"/>
          <w:sz w:val="20"/>
          <w:szCs w:val="20"/>
          <w:u w:val="single"/>
        </w:rPr>
      </w:pPr>
    </w:p>
    <w:p w14:paraId="1DE64039" w14:textId="26FB1355" w:rsidR="006C0042" w:rsidRPr="00B81CAA" w:rsidRDefault="006C0042" w:rsidP="00AC6F5A">
      <w:pPr>
        <w:spacing w:after="60"/>
        <w:ind w:left="0" w:hanging="2"/>
        <w:rPr>
          <w:rFonts w:ascii="Arial" w:hAnsi="Arial" w:cs="Arial"/>
          <w:bCs/>
          <w:color w:val="000000"/>
          <w:sz w:val="20"/>
          <w:szCs w:val="20"/>
          <w:u w:val="single"/>
        </w:rPr>
      </w:pPr>
      <w:r w:rsidRPr="00B81CAA">
        <w:rPr>
          <w:rFonts w:ascii="Arial" w:hAnsi="Arial" w:cs="Arial"/>
          <w:b/>
          <w:color w:val="000000"/>
          <w:sz w:val="20"/>
          <w:szCs w:val="20"/>
          <w:u w:val="single"/>
        </w:rPr>
        <w:t>Дата:</w:t>
      </w:r>
      <w:r w:rsidRPr="00B81CAA">
        <w:rPr>
          <w:rFonts w:ascii="Arial" w:hAnsi="Arial" w:cs="Arial"/>
          <w:color w:val="000000"/>
          <w:sz w:val="20"/>
          <w:szCs w:val="20"/>
          <w:u w:val="single"/>
        </w:rPr>
        <w:t xml:space="preserve"> </w:t>
      </w:r>
      <w:r w:rsidR="00AF29F0" w:rsidRPr="00AF29F0">
        <w:rPr>
          <w:rFonts w:ascii="Arial" w:hAnsi="Arial" w:cs="Arial"/>
          <w:color w:val="000000"/>
          <w:sz w:val="20"/>
          <w:szCs w:val="20"/>
          <w:highlight w:val="yellow"/>
          <w:u w:val="single"/>
        </w:rPr>
        <w:t>4 листопада 2021 року</w:t>
      </w:r>
      <w:r w:rsidRPr="00B81CAA">
        <w:rPr>
          <w:rFonts w:ascii="Arial" w:hAnsi="Arial" w:cs="Arial"/>
          <w:color w:val="000000"/>
          <w:sz w:val="20"/>
          <w:szCs w:val="20"/>
        </w:rPr>
        <w:t xml:space="preserve">                            </w:t>
      </w:r>
      <w:r w:rsidR="00AF29F0">
        <w:rPr>
          <w:rFonts w:ascii="Arial" w:hAnsi="Arial" w:cs="Arial"/>
          <w:color w:val="000000"/>
          <w:sz w:val="20"/>
          <w:szCs w:val="20"/>
        </w:rPr>
        <w:t xml:space="preserve">                  </w:t>
      </w:r>
      <w:r w:rsidRPr="00B81CAA"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 </w:t>
      </w:r>
      <w:r w:rsidRPr="00B81CAA">
        <w:rPr>
          <w:rFonts w:ascii="Arial" w:hAnsi="Arial" w:cs="Arial"/>
          <w:b/>
          <w:color w:val="000000"/>
          <w:sz w:val="20"/>
          <w:szCs w:val="20"/>
          <w:u w:val="single"/>
        </w:rPr>
        <w:t>Адреса для реєстрації</w:t>
      </w:r>
      <w:r w:rsidR="004425E5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 ОСББ</w:t>
      </w:r>
      <w:r w:rsidRPr="00B81CAA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: </w:t>
      </w:r>
      <w:hyperlink r:id="rId7" w:history="1">
        <w:r w:rsidRPr="00B81CAA">
          <w:rPr>
            <w:rStyle w:val="af"/>
            <w:rFonts w:ascii="Arial" w:hAnsi="Arial" w:cs="Arial"/>
            <w:bCs/>
            <w:sz w:val="20"/>
            <w:szCs w:val="20"/>
          </w:rPr>
          <w:t>https://forms.gle/Fo6EPGzrRb6LSE2y7</w:t>
        </w:r>
      </w:hyperlink>
    </w:p>
    <w:p w14:paraId="253A8B4C" w14:textId="77777777" w:rsidR="006C0042" w:rsidRPr="00B81CAA" w:rsidRDefault="006C0042" w:rsidP="00AC6F5A">
      <w:pPr>
        <w:spacing w:after="60"/>
        <w:ind w:left="0" w:hanging="2"/>
        <w:rPr>
          <w:rFonts w:ascii="Arial" w:hAnsi="Arial" w:cs="Arial"/>
          <w:color w:val="000000"/>
          <w:sz w:val="20"/>
          <w:szCs w:val="20"/>
          <w:u w:val="single"/>
        </w:rPr>
      </w:pPr>
    </w:p>
    <w:tbl>
      <w:tblPr>
        <w:tblW w:w="15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2160"/>
        <w:gridCol w:w="13035"/>
      </w:tblGrid>
      <w:tr w:rsidR="006C0042" w:rsidRPr="00B81CAA" w14:paraId="0DEA79E9" w14:textId="77777777" w:rsidTr="003E3E9C">
        <w:trPr>
          <w:trHeight w:val="228"/>
        </w:trPr>
        <w:tc>
          <w:tcPr>
            <w:tcW w:w="2160" w:type="dxa"/>
            <w:tcBorders>
              <w:top w:val="single" w:sz="4" w:space="0" w:color="auto"/>
            </w:tcBorders>
            <w:vAlign w:val="center"/>
          </w:tcPr>
          <w:p w14:paraId="51FEAC1D" w14:textId="77777777" w:rsidR="006C0042" w:rsidRPr="00B81CAA" w:rsidRDefault="006C0042" w:rsidP="008F6FBE">
            <w:pPr>
              <w:spacing w:after="0" w:line="240" w:lineRule="auto"/>
              <w:ind w:left="0" w:hanging="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CAA">
              <w:rPr>
                <w:rFonts w:ascii="Arial" w:hAnsi="Arial" w:cs="Arial"/>
                <w:color w:val="000000"/>
                <w:sz w:val="20"/>
                <w:szCs w:val="20"/>
              </w:rPr>
              <w:t>11.00 – 11.05</w:t>
            </w:r>
          </w:p>
        </w:tc>
        <w:tc>
          <w:tcPr>
            <w:tcW w:w="13035" w:type="dxa"/>
            <w:tcBorders>
              <w:top w:val="single" w:sz="4" w:space="0" w:color="auto"/>
            </w:tcBorders>
            <w:vAlign w:val="center"/>
          </w:tcPr>
          <w:p w14:paraId="321DB5A5" w14:textId="77777777" w:rsidR="006C0042" w:rsidRPr="00B81CAA" w:rsidRDefault="006C0042" w:rsidP="008F6FBE">
            <w:pPr>
              <w:spacing w:after="0" w:line="240" w:lineRule="auto"/>
              <w:ind w:left="0" w:hanging="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CAA"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Початок зустрічі, привітання учасників</w:t>
            </w:r>
            <w:r w:rsidRPr="00B81CAA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</w:p>
          <w:p w14:paraId="38CE3E01" w14:textId="77777777" w:rsidR="006C0042" w:rsidRPr="00B81CAA" w:rsidRDefault="006C0042" w:rsidP="008F6FBE">
            <w:pPr>
              <w:spacing w:after="0" w:line="240" w:lineRule="auto"/>
              <w:ind w:left="0" w:hanging="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CAA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ДУ «Фонд енергоефективності»</w:t>
            </w:r>
          </w:p>
          <w:p w14:paraId="5B2D75A4" w14:textId="20800FB9" w:rsidR="006C0042" w:rsidRDefault="006C0042" w:rsidP="008F6FBE">
            <w:pPr>
              <w:spacing w:after="0" w:line="240" w:lineRule="auto"/>
              <w:ind w:left="0" w:hanging="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CAA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</w:t>
            </w:r>
            <w:r w:rsidR="006A40E7">
              <w:rPr>
                <w:rFonts w:ascii="Arial" w:hAnsi="Arial" w:cs="Arial"/>
                <w:color w:val="000000"/>
                <w:sz w:val="20"/>
                <w:szCs w:val="20"/>
              </w:rPr>
              <w:t>Івано-Франківська</w:t>
            </w:r>
            <w:r w:rsidRPr="00B81CAA">
              <w:rPr>
                <w:rFonts w:ascii="Arial" w:hAnsi="Arial" w:cs="Arial"/>
                <w:color w:val="000000"/>
                <w:sz w:val="20"/>
                <w:szCs w:val="20"/>
              </w:rPr>
              <w:t xml:space="preserve"> обласна державна адміністрація</w:t>
            </w:r>
            <w:r w:rsidR="006A40E7">
              <w:rPr>
                <w:rFonts w:ascii="Arial" w:hAnsi="Arial" w:cs="Arial"/>
                <w:color w:val="000000"/>
                <w:sz w:val="20"/>
                <w:szCs w:val="20"/>
              </w:rPr>
              <w:t xml:space="preserve"> (уточн</w:t>
            </w:r>
            <w:r w:rsidR="00753AE3">
              <w:rPr>
                <w:rFonts w:ascii="Arial" w:hAnsi="Arial" w:cs="Arial"/>
                <w:color w:val="000000"/>
                <w:sz w:val="20"/>
                <w:szCs w:val="20"/>
              </w:rPr>
              <w:t>я</w:t>
            </w:r>
            <w:r w:rsidR="006A40E7">
              <w:rPr>
                <w:rFonts w:ascii="Arial" w:hAnsi="Arial" w:cs="Arial"/>
                <w:color w:val="000000"/>
                <w:sz w:val="20"/>
                <w:szCs w:val="20"/>
              </w:rPr>
              <w:t>ється)</w:t>
            </w:r>
          </w:p>
          <w:p w14:paraId="6BE7EAFF" w14:textId="6AD613D4" w:rsidR="00AF29F0" w:rsidRDefault="00AF29F0" w:rsidP="008F6FBE">
            <w:pPr>
              <w:spacing w:after="0" w:line="240" w:lineRule="auto"/>
              <w:ind w:left="0" w:hanging="2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Івано-Франківська міська рада</w:t>
            </w:r>
          </w:p>
          <w:p w14:paraId="31C38B8D" w14:textId="05237B53" w:rsidR="00AF29F0" w:rsidRDefault="00AF29F0" w:rsidP="008F6FBE">
            <w:pPr>
              <w:spacing w:after="0" w:line="240" w:lineRule="auto"/>
              <w:ind w:left="0" w:hanging="2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Долинська міська рада</w:t>
            </w:r>
          </w:p>
          <w:p w14:paraId="2480DB15" w14:textId="0A627F5B" w:rsidR="006A40E7" w:rsidRDefault="006A40E7" w:rsidP="008F6FBE">
            <w:pPr>
              <w:spacing w:after="0" w:line="240" w:lineRule="auto"/>
              <w:ind w:left="0" w:hanging="2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Надвірнянська міська </w:t>
            </w:r>
            <w:r w:rsidR="004E1631">
              <w:rPr>
                <w:rFonts w:ascii="Arial" w:hAnsi="Arial" w:cs="Arial"/>
                <w:color w:val="000000"/>
                <w:sz w:val="20"/>
                <w:szCs w:val="20"/>
              </w:rPr>
              <w:t>ТГ</w:t>
            </w:r>
          </w:p>
          <w:p w14:paraId="5DD3A802" w14:textId="5B9EC09B" w:rsidR="006A40E7" w:rsidRDefault="006A40E7" w:rsidP="008F6FBE">
            <w:pPr>
              <w:spacing w:after="0" w:line="240" w:lineRule="auto"/>
              <w:ind w:left="0" w:hanging="2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Рогатинська міська рада</w:t>
            </w:r>
          </w:p>
          <w:p w14:paraId="5B0121E3" w14:textId="4CD0C615" w:rsidR="006A40E7" w:rsidRDefault="006A40E7" w:rsidP="008F6FBE">
            <w:pPr>
              <w:spacing w:after="0" w:line="240" w:lineRule="auto"/>
              <w:ind w:left="0" w:hanging="2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Яремчанська міська рада</w:t>
            </w:r>
          </w:p>
          <w:p w14:paraId="261D25C2" w14:textId="1B467AAD" w:rsidR="006A40E7" w:rsidRDefault="006A40E7" w:rsidP="008F6FBE">
            <w:pPr>
              <w:spacing w:after="0" w:line="240" w:lineRule="auto"/>
              <w:ind w:left="0" w:hanging="2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Бурштинська міська рада</w:t>
            </w:r>
          </w:p>
          <w:p w14:paraId="22604DD6" w14:textId="70250414" w:rsidR="006A40E7" w:rsidRDefault="006A40E7" w:rsidP="008F6FBE">
            <w:pPr>
              <w:spacing w:after="0" w:line="240" w:lineRule="auto"/>
              <w:ind w:left="0" w:hanging="2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Богородчанська селищна рада</w:t>
            </w:r>
          </w:p>
          <w:p w14:paraId="0CF9D4F9" w14:textId="41360A69" w:rsidR="006A40E7" w:rsidRDefault="006A40E7" w:rsidP="008F6FBE">
            <w:pPr>
              <w:spacing w:after="0" w:line="240" w:lineRule="auto"/>
              <w:ind w:left="0" w:hanging="2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</w:t>
            </w:r>
            <w:r w:rsidR="00F46B7F">
              <w:rPr>
                <w:rFonts w:ascii="Arial" w:hAnsi="Arial" w:cs="Arial"/>
                <w:color w:val="000000"/>
                <w:sz w:val="20"/>
                <w:szCs w:val="20"/>
              </w:rPr>
              <w:t>Калуська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міська рада</w:t>
            </w:r>
          </w:p>
          <w:p w14:paraId="3C849FC1" w14:textId="77777777" w:rsidR="00F46B7F" w:rsidRDefault="006A40E7" w:rsidP="006A40E7">
            <w:pPr>
              <w:spacing w:after="0" w:line="240" w:lineRule="auto"/>
              <w:ind w:left="0" w:hanging="2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</w:t>
            </w:r>
            <w:r w:rsidR="00F46B7F">
              <w:rPr>
                <w:rFonts w:ascii="Arial" w:hAnsi="Arial" w:cs="Arial"/>
                <w:color w:val="000000"/>
                <w:sz w:val="20"/>
                <w:szCs w:val="20"/>
              </w:rPr>
              <w:t>Коломийська міська рада</w:t>
            </w:r>
          </w:p>
          <w:p w14:paraId="7A070724" w14:textId="335B16FF" w:rsidR="006A40E7" w:rsidRPr="00B81CAA" w:rsidRDefault="00F46B7F" w:rsidP="006A40E7">
            <w:pPr>
              <w:spacing w:after="0" w:line="240" w:lineRule="auto"/>
              <w:ind w:left="0" w:hanging="2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Брошнів- Осадська ОТГ</w:t>
            </w:r>
            <w:r w:rsidR="006C0042" w:rsidRPr="00B81CAA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</w:t>
            </w:r>
          </w:p>
          <w:p w14:paraId="216A812E" w14:textId="28F33BFD" w:rsidR="006C0042" w:rsidRPr="00B81CAA" w:rsidRDefault="00AF29F0" w:rsidP="008F6FBE">
            <w:pPr>
              <w:spacing w:after="0" w:line="240" w:lineRule="auto"/>
              <w:ind w:left="0" w:hanging="2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Тлумацька міська рада</w:t>
            </w:r>
          </w:p>
        </w:tc>
      </w:tr>
      <w:tr w:rsidR="006C0042" w:rsidRPr="00B81CAA" w14:paraId="2C99EDC0" w14:textId="77777777" w:rsidTr="003E3E9C">
        <w:trPr>
          <w:trHeight w:val="402"/>
        </w:trPr>
        <w:tc>
          <w:tcPr>
            <w:tcW w:w="2160" w:type="dxa"/>
            <w:vAlign w:val="center"/>
          </w:tcPr>
          <w:p w14:paraId="77539BF5" w14:textId="77777777" w:rsidR="006C0042" w:rsidRPr="00B81CAA" w:rsidRDefault="006C0042" w:rsidP="00E42CF8">
            <w:pPr>
              <w:spacing w:after="0" w:line="240" w:lineRule="auto"/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1CAA">
              <w:rPr>
                <w:rFonts w:ascii="Arial" w:hAnsi="Arial" w:cs="Arial"/>
                <w:sz w:val="20"/>
                <w:szCs w:val="20"/>
              </w:rPr>
              <w:t>11.05 – 11.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B81CA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3035" w:type="dxa"/>
            <w:vAlign w:val="center"/>
          </w:tcPr>
          <w:p w14:paraId="5D930EAC" w14:textId="0A960641" w:rsidR="006C0042" w:rsidRPr="00B81CAA" w:rsidRDefault="006C0042" w:rsidP="008F6FBE">
            <w:pPr>
              <w:spacing w:after="0" w:line="240" w:lineRule="auto"/>
              <w:ind w:left="0" w:hanging="2"/>
              <w:rPr>
                <w:rFonts w:ascii="Arial" w:hAnsi="Arial" w:cs="Arial"/>
                <w:b/>
                <w:sz w:val="20"/>
                <w:szCs w:val="20"/>
              </w:rPr>
            </w:pPr>
            <w:r w:rsidRPr="00B81CAA">
              <w:rPr>
                <w:rFonts w:ascii="Arial" w:hAnsi="Arial" w:cs="Arial"/>
                <w:b/>
                <w:color w:val="000000"/>
                <w:sz w:val="20"/>
                <w:szCs w:val="20"/>
              </w:rPr>
              <w:t>Підписання Меморандуму про співпрацю між</w:t>
            </w:r>
            <w:r w:rsidRPr="00B81CA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B81CA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Фондом енергоефективності та міськими радами/ТГ </w:t>
            </w:r>
            <w:r w:rsidR="00976DCF">
              <w:rPr>
                <w:rFonts w:ascii="Arial" w:hAnsi="Arial" w:cs="Arial"/>
                <w:b/>
                <w:color w:val="000000"/>
                <w:sz w:val="20"/>
                <w:szCs w:val="20"/>
              </w:rPr>
              <w:t>Івано-Франківської</w:t>
            </w:r>
            <w:r w:rsidRPr="00B81CA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області</w:t>
            </w:r>
          </w:p>
          <w:p w14:paraId="6DA6C24F" w14:textId="345CA4AD" w:rsidR="006C0042" w:rsidRDefault="006C0042" w:rsidP="00827D26">
            <w:pPr>
              <w:spacing w:after="0" w:line="240" w:lineRule="auto"/>
              <w:ind w:left="0" w:hanging="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CAA">
              <w:rPr>
                <w:rFonts w:ascii="Arial" w:hAnsi="Arial" w:cs="Arial"/>
                <w:i/>
                <w:color w:val="000000"/>
                <w:sz w:val="20"/>
                <w:szCs w:val="20"/>
              </w:rPr>
              <w:t>Спікери:</w:t>
            </w:r>
            <w:r w:rsidRPr="00B81CAA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="004425E5">
              <w:rPr>
                <w:rFonts w:ascii="Arial" w:hAnsi="Arial" w:cs="Arial"/>
                <w:color w:val="000000"/>
                <w:sz w:val="20"/>
                <w:szCs w:val="20"/>
              </w:rPr>
              <w:t>Єгор Геннадійович Фаренюк</w:t>
            </w:r>
            <w:r w:rsidR="004425E5" w:rsidRPr="00B81CAA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="004425E5">
              <w:rPr>
                <w:rFonts w:ascii="Arial" w:hAnsi="Arial" w:cs="Arial"/>
                <w:color w:val="000000"/>
                <w:sz w:val="20"/>
                <w:szCs w:val="20"/>
              </w:rPr>
              <w:t xml:space="preserve">технічний </w:t>
            </w:r>
            <w:r w:rsidR="004425E5" w:rsidRPr="00B81CAA">
              <w:rPr>
                <w:rFonts w:ascii="Arial" w:hAnsi="Arial" w:cs="Arial"/>
                <w:color w:val="000000"/>
                <w:sz w:val="20"/>
                <w:szCs w:val="20"/>
              </w:rPr>
              <w:t xml:space="preserve">директор Фонду енергоефективності               </w:t>
            </w:r>
            <w:r w:rsidRPr="00B81CAA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</w:t>
            </w:r>
          </w:p>
          <w:p w14:paraId="172F2902" w14:textId="58F390E9" w:rsidR="00976DCF" w:rsidRDefault="00976DCF" w:rsidP="001F213C">
            <w:pPr>
              <w:spacing w:after="0" w:line="240" w:lineRule="auto"/>
              <w:ind w:left="0" w:hanging="2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</w:t>
            </w:r>
            <w:r w:rsidR="004E1631">
              <w:rPr>
                <w:rFonts w:ascii="Arial" w:hAnsi="Arial" w:cs="Arial"/>
                <w:color w:val="000000"/>
                <w:sz w:val="20"/>
                <w:szCs w:val="20"/>
              </w:rPr>
              <w:t>Зіновій Мирославович Андрійович, міський голова Надвірнянської міської ТГ</w:t>
            </w:r>
          </w:p>
          <w:p w14:paraId="32866A46" w14:textId="7E5D2305" w:rsidR="00976DCF" w:rsidRDefault="004E1631" w:rsidP="001F213C">
            <w:pPr>
              <w:spacing w:after="0" w:line="240" w:lineRule="auto"/>
              <w:ind w:left="0" w:hanging="2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Сергій Степанович Насалик, міський голова Рогатинської міської ради</w:t>
            </w:r>
          </w:p>
          <w:p w14:paraId="5615833B" w14:textId="00E2019E" w:rsidR="004E1631" w:rsidRDefault="004E1631" w:rsidP="001F213C">
            <w:pPr>
              <w:spacing w:after="0" w:line="240" w:lineRule="auto"/>
              <w:ind w:left="0" w:hanging="2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Андрій Іванович Мироняк, міський голова Яремчанської міської ради</w:t>
            </w:r>
          </w:p>
          <w:p w14:paraId="362240BC" w14:textId="77777777" w:rsidR="00724F44" w:rsidRDefault="004E1631" w:rsidP="00AF29F0">
            <w:pPr>
              <w:spacing w:after="0" w:line="240" w:lineRule="auto"/>
              <w:ind w:left="0" w:hanging="2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Василь Михайлович Андрієшин, міський голова Бурштинської міської ради</w:t>
            </w:r>
          </w:p>
          <w:p w14:paraId="1484255C" w14:textId="0B4F9FCC" w:rsidR="006C0042" w:rsidRPr="00AF29F0" w:rsidRDefault="00724F44" w:rsidP="00AF29F0">
            <w:pPr>
              <w:spacing w:after="0" w:line="240" w:lineRule="auto"/>
              <w:ind w:left="0" w:hanging="2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Ростислав Дмитрович Заремба, селищний голова Богородчанської селищної ради</w:t>
            </w:r>
            <w:r w:rsidR="001F213C" w:rsidRPr="00B81CAA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</w:t>
            </w:r>
            <w:r w:rsidR="001F213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6C0042" w:rsidRPr="00B81CAA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</w:t>
            </w:r>
          </w:p>
        </w:tc>
      </w:tr>
      <w:tr w:rsidR="006C0042" w:rsidRPr="00B81CAA" w14:paraId="2B3562BC" w14:textId="77777777" w:rsidTr="003E3E9C">
        <w:trPr>
          <w:trHeight w:val="402"/>
        </w:trPr>
        <w:tc>
          <w:tcPr>
            <w:tcW w:w="2160" w:type="dxa"/>
            <w:vAlign w:val="center"/>
          </w:tcPr>
          <w:p w14:paraId="2842A27D" w14:textId="77777777" w:rsidR="006C0042" w:rsidRPr="00B81CAA" w:rsidRDefault="006C0042" w:rsidP="008F6FBE">
            <w:pPr>
              <w:spacing w:after="0" w:line="240" w:lineRule="auto"/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11.15 – 11.30</w:t>
            </w:r>
          </w:p>
        </w:tc>
        <w:tc>
          <w:tcPr>
            <w:tcW w:w="13035" w:type="dxa"/>
            <w:vAlign w:val="center"/>
          </w:tcPr>
          <w:p w14:paraId="1F6050AE" w14:textId="77777777" w:rsidR="006C0042" w:rsidRPr="00B81CAA" w:rsidRDefault="006C0042" w:rsidP="008F6FBE">
            <w:pPr>
              <w:spacing w:after="0" w:line="240" w:lineRule="auto"/>
              <w:ind w:left="0" w:hanging="2"/>
              <w:rPr>
                <w:rFonts w:ascii="Arial" w:hAnsi="Arial" w:cs="Arial"/>
                <w:b/>
                <w:sz w:val="20"/>
                <w:szCs w:val="20"/>
              </w:rPr>
            </w:pPr>
            <w:r w:rsidRPr="00B81CAA">
              <w:rPr>
                <w:rFonts w:ascii="Arial" w:hAnsi="Arial" w:cs="Arial"/>
                <w:b/>
                <w:sz w:val="20"/>
                <w:szCs w:val="20"/>
              </w:rPr>
              <w:t>Переваги програми ЕНЕРГОДІМ для громад</w:t>
            </w:r>
          </w:p>
          <w:p w14:paraId="4D03F0B0" w14:textId="74A6C540" w:rsidR="006C0042" w:rsidRPr="00B81CAA" w:rsidRDefault="006C0042" w:rsidP="008F6FBE">
            <w:pPr>
              <w:spacing w:after="0" w:line="240" w:lineRule="auto"/>
              <w:ind w:left="0" w:hanging="2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81CAA">
              <w:rPr>
                <w:rFonts w:ascii="Arial" w:hAnsi="Arial" w:cs="Arial"/>
                <w:i/>
                <w:color w:val="000000"/>
                <w:sz w:val="20"/>
                <w:szCs w:val="20"/>
              </w:rPr>
              <w:t>Спікер:</w:t>
            </w:r>
            <w:r w:rsidRPr="00B81CAA"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  <w:r w:rsidR="004425E5">
              <w:rPr>
                <w:rFonts w:ascii="Arial" w:hAnsi="Arial" w:cs="Arial"/>
                <w:color w:val="000000"/>
                <w:sz w:val="20"/>
                <w:szCs w:val="20"/>
              </w:rPr>
              <w:t>Єгор Геннадійович Фаренюк</w:t>
            </w:r>
            <w:r w:rsidR="004425E5" w:rsidRPr="00B81CAA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="004425E5">
              <w:rPr>
                <w:rFonts w:ascii="Arial" w:hAnsi="Arial" w:cs="Arial"/>
                <w:color w:val="000000"/>
                <w:sz w:val="20"/>
                <w:szCs w:val="20"/>
              </w:rPr>
              <w:t xml:space="preserve">технічний </w:t>
            </w:r>
            <w:r w:rsidR="004425E5" w:rsidRPr="00B81CAA">
              <w:rPr>
                <w:rFonts w:ascii="Arial" w:hAnsi="Arial" w:cs="Arial"/>
                <w:color w:val="000000"/>
                <w:sz w:val="20"/>
                <w:szCs w:val="20"/>
              </w:rPr>
              <w:t xml:space="preserve">директор Фонду енергоефективності               </w:t>
            </w:r>
          </w:p>
        </w:tc>
      </w:tr>
      <w:tr w:rsidR="006C0042" w:rsidRPr="00B81CAA" w14:paraId="39CFA67B" w14:textId="77777777" w:rsidTr="003E3E9C">
        <w:trPr>
          <w:trHeight w:val="745"/>
        </w:trPr>
        <w:tc>
          <w:tcPr>
            <w:tcW w:w="2160" w:type="dxa"/>
            <w:vAlign w:val="center"/>
          </w:tcPr>
          <w:p w14:paraId="3A19951F" w14:textId="77777777" w:rsidR="006C0042" w:rsidRPr="00B81CAA" w:rsidRDefault="006C0042" w:rsidP="008F6FBE">
            <w:pPr>
              <w:spacing w:after="0" w:line="240" w:lineRule="auto"/>
              <w:ind w:left="0" w:hanging="2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CAA">
              <w:rPr>
                <w:rFonts w:ascii="Arial" w:hAnsi="Arial" w:cs="Arial"/>
                <w:color w:val="000000"/>
                <w:sz w:val="20"/>
                <w:szCs w:val="20"/>
              </w:rPr>
              <w:t>11.</w:t>
            </w:r>
            <w:r>
              <w:rPr>
                <w:rFonts w:ascii="Arial" w:hAnsi="Arial" w:cs="Arial"/>
                <w:sz w:val="20"/>
                <w:szCs w:val="20"/>
              </w:rPr>
              <w:t>30</w:t>
            </w:r>
            <w:r w:rsidRPr="00B81CAA">
              <w:rPr>
                <w:rFonts w:ascii="Arial" w:hAnsi="Arial" w:cs="Arial"/>
                <w:color w:val="000000"/>
                <w:sz w:val="20"/>
                <w:szCs w:val="20"/>
              </w:rPr>
              <w:t xml:space="preserve"> – 11.</w:t>
            </w:r>
            <w:r w:rsidRPr="00B81CAA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13035" w:type="dxa"/>
            <w:vAlign w:val="center"/>
          </w:tcPr>
          <w:p w14:paraId="027AA367" w14:textId="77777777" w:rsidR="006C0042" w:rsidRPr="00B81CAA" w:rsidRDefault="006C0042" w:rsidP="008F6FBE">
            <w:pPr>
              <w:spacing w:after="0" w:line="240" w:lineRule="auto"/>
              <w:ind w:left="0" w:hanging="2"/>
              <w:rPr>
                <w:rFonts w:ascii="Arial" w:hAnsi="Arial" w:cs="Arial"/>
                <w:color w:val="000000"/>
                <w:sz w:val="20"/>
                <w:szCs w:val="20"/>
              </w:rPr>
            </w:pPr>
            <w:bookmarkStart w:id="0" w:name="_heading=h.gjdgxs" w:colFirst="0" w:colLast="0"/>
            <w:bookmarkEnd w:id="0"/>
            <w:r w:rsidRPr="00B81CAA"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Презентація Програми підтримки енергомодернізації багатоквартирних будинків «Енергодім»</w:t>
            </w:r>
          </w:p>
          <w:p w14:paraId="35DB516E" w14:textId="1B17E312" w:rsidR="006C0042" w:rsidRPr="00B81CAA" w:rsidRDefault="006C0042" w:rsidP="008F6FBE">
            <w:pPr>
              <w:spacing w:after="0" w:line="240" w:lineRule="auto"/>
              <w:ind w:left="0" w:hanging="2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bookmarkStart w:id="1" w:name="_heading=h.30j0zll" w:colFirst="0" w:colLast="0"/>
            <w:bookmarkEnd w:id="1"/>
            <w:r w:rsidRPr="00B81CAA">
              <w:rPr>
                <w:rFonts w:ascii="Arial" w:hAnsi="Arial" w:cs="Arial"/>
                <w:i/>
                <w:color w:val="000000"/>
                <w:sz w:val="20"/>
                <w:szCs w:val="20"/>
              </w:rPr>
              <w:t>Спікер:</w:t>
            </w:r>
            <w:r w:rsidRPr="00B81CAA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="004E1631">
              <w:rPr>
                <w:rFonts w:ascii="Arial" w:hAnsi="Arial" w:cs="Arial"/>
                <w:color w:val="000000"/>
                <w:sz w:val="20"/>
                <w:szCs w:val="20"/>
              </w:rPr>
              <w:t>Владислав Тимошенко</w:t>
            </w:r>
            <w:r w:rsidRPr="00B81CAA">
              <w:rPr>
                <w:rFonts w:ascii="Arial" w:hAnsi="Arial" w:cs="Arial"/>
                <w:color w:val="000000"/>
                <w:sz w:val="20"/>
                <w:szCs w:val="20"/>
              </w:rPr>
              <w:t>, р</w:t>
            </w:r>
            <w:r w:rsidRPr="00B81CAA">
              <w:rPr>
                <w:rFonts w:ascii="Arial" w:hAnsi="Arial" w:cs="Arial"/>
                <w:sz w:val="20"/>
                <w:szCs w:val="20"/>
              </w:rPr>
              <w:t xml:space="preserve">егіональний консультант </w:t>
            </w:r>
            <w:r w:rsidR="004E1631">
              <w:rPr>
                <w:rFonts w:ascii="Arial" w:hAnsi="Arial" w:cs="Arial"/>
                <w:sz w:val="20"/>
                <w:szCs w:val="20"/>
              </w:rPr>
              <w:t>у</w:t>
            </w:r>
            <w:r w:rsidRPr="00B81CA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E1631">
              <w:rPr>
                <w:rFonts w:ascii="Arial" w:hAnsi="Arial" w:cs="Arial"/>
                <w:sz w:val="20"/>
                <w:szCs w:val="20"/>
              </w:rPr>
              <w:t>Івано-Франківській</w:t>
            </w:r>
            <w:r w:rsidRPr="00B81CAA">
              <w:rPr>
                <w:rFonts w:ascii="Arial" w:hAnsi="Arial" w:cs="Arial"/>
                <w:sz w:val="20"/>
                <w:szCs w:val="20"/>
              </w:rPr>
              <w:t xml:space="preserve"> області Програма підтримки Фонду енергоефективності </w:t>
            </w:r>
          </w:p>
        </w:tc>
      </w:tr>
      <w:tr w:rsidR="006C0042" w:rsidRPr="00B81CAA" w14:paraId="52882838" w14:textId="77777777" w:rsidTr="003E3E9C">
        <w:trPr>
          <w:trHeight w:val="745"/>
        </w:trPr>
        <w:tc>
          <w:tcPr>
            <w:tcW w:w="2160" w:type="dxa"/>
            <w:vAlign w:val="center"/>
          </w:tcPr>
          <w:p w14:paraId="6E328C08" w14:textId="77777777" w:rsidR="006C0042" w:rsidRPr="00B81CAA" w:rsidRDefault="006C0042" w:rsidP="008F6FBE">
            <w:pPr>
              <w:spacing w:after="0" w:line="240" w:lineRule="auto"/>
              <w:ind w:left="0" w:hanging="2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11</w:t>
            </w:r>
            <w:r w:rsidRPr="00B81CAA">
              <w:rPr>
                <w:rFonts w:ascii="Arial" w:hAnsi="Arial" w:cs="Arial"/>
                <w:color w:val="000000"/>
                <w:sz w:val="20"/>
                <w:szCs w:val="20"/>
              </w:rPr>
              <w:t>.45 – 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Pr="00B81CAA">
              <w:rPr>
                <w:rFonts w:ascii="Arial" w:hAnsi="Arial" w:cs="Arial"/>
                <w:color w:val="000000"/>
                <w:sz w:val="20"/>
                <w:szCs w:val="20"/>
              </w:rPr>
              <w:t>.00</w:t>
            </w:r>
          </w:p>
        </w:tc>
        <w:tc>
          <w:tcPr>
            <w:tcW w:w="13035" w:type="dxa"/>
            <w:vAlign w:val="center"/>
          </w:tcPr>
          <w:p w14:paraId="2432F676" w14:textId="77777777" w:rsidR="006C0042" w:rsidRPr="00B81CAA" w:rsidRDefault="006C0042" w:rsidP="008F6FBE">
            <w:pPr>
              <w:spacing w:after="0" w:line="240" w:lineRule="auto"/>
              <w:ind w:left="0" w:hanging="2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81CAA">
              <w:rPr>
                <w:rFonts w:ascii="Arial" w:hAnsi="Arial" w:cs="Arial"/>
                <w:b/>
                <w:color w:val="000000"/>
                <w:sz w:val="20"/>
                <w:szCs w:val="20"/>
              </w:rPr>
              <w:t>Підтримка енергоефективних рішень для ОСББ, плани та перспективи</w:t>
            </w:r>
          </w:p>
          <w:p w14:paraId="5F4A558B" w14:textId="77777777" w:rsidR="006C0042" w:rsidRDefault="006C0042" w:rsidP="009A1178">
            <w:pPr>
              <w:spacing w:after="0" w:line="240" w:lineRule="auto"/>
              <w:ind w:left="0" w:hanging="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CAA">
              <w:rPr>
                <w:rFonts w:ascii="Arial" w:hAnsi="Arial" w:cs="Arial"/>
                <w:i/>
                <w:color w:val="000000"/>
                <w:sz w:val="20"/>
                <w:szCs w:val="20"/>
              </w:rPr>
              <w:t>Спікер:</w:t>
            </w:r>
            <w:r w:rsidRPr="00B81CAA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="009A1178">
              <w:rPr>
                <w:rFonts w:ascii="Arial" w:hAnsi="Arial" w:cs="Arial"/>
                <w:color w:val="000000"/>
                <w:sz w:val="20"/>
                <w:szCs w:val="20"/>
              </w:rPr>
              <w:t>Івано-Франківська</w:t>
            </w:r>
            <w:r w:rsidRPr="00B81CAA">
              <w:rPr>
                <w:rFonts w:ascii="Arial" w:hAnsi="Arial" w:cs="Arial"/>
                <w:color w:val="000000"/>
                <w:sz w:val="20"/>
                <w:szCs w:val="20"/>
              </w:rPr>
              <w:t xml:space="preserve"> обласн</w:t>
            </w:r>
            <w:r w:rsidR="009A1178">
              <w:rPr>
                <w:rFonts w:ascii="Arial" w:hAnsi="Arial" w:cs="Arial"/>
                <w:color w:val="000000"/>
                <w:sz w:val="20"/>
                <w:szCs w:val="20"/>
              </w:rPr>
              <w:t>а</w:t>
            </w:r>
            <w:r w:rsidRPr="00B81CAA">
              <w:rPr>
                <w:rFonts w:ascii="Arial" w:hAnsi="Arial" w:cs="Arial"/>
                <w:color w:val="000000"/>
                <w:sz w:val="20"/>
                <w:szCs w:val="20"/>
              </w:rPr>
              <w:t xml:space="preserve"> державн</w:t>
            </w:r>
            <w:r w:rsidR="009A1178">
              <w:rPr>
                <w:rFonts w:ascii="Arial" w:hAnsi="Arial" w:cs="Arial"/>
                <w:color w:val="000000"/>
                <w:sz w:val="20"/>
                <w:szCs w:val="20"/>
              </w:rPr>
              <w:t>а</w:t>
            </w:r>
            <w:r w:rsidRPr="00B81CAA">
              <w:rPr>
                <w:rFonts w:ascii="Arial" w:hAnsi="Arial" w:cs="Arial"/>
                <w:color w:val="000000"/>
                <w:sz w:val="20"/>
                <w:szCs w:val="20"/>
              </w:rPr>
              <w:t xml:space="preserve"> адміністраці</w:t>
            </w:r>
            <w:r w:rsidR="009A1178">
              <w:rPr>
                <w:rFonts w:ascii="Arial" w:hAnsi="Arial" w:cs="Arial"/>
                <w:color w:val="000000"/>
                <w:sz w:val="20"/>
                <w:szCs w:val="20"/>
              </w:rPr>
              <w:t>я</w:t>
            </w:r>
            <w:r w:rsidRPr="00B81CAA">
              <w:rPr>
                <w:rFonts w:ascii="Arial" w:hAnsi="Arial" w:cs="Arial"/>
                <w:color w:val="000000"/>
                <w:sz w:val="20"/>
                <w:szCs w:val="20"/>
              </w:rPr>
              <w:t xml:space="preserve"> (уточн</w:t>
            </w:r>
            <w:r w:rsidR="00753AE3">
              <w:rPr>
                <w:rFonts w:ascii="Arial" w:hAnsi="Arial" w:cs="Arial"/>
                <w:color w:val="000000"/>
                <w:sz w:val="20"/>
                <w:szCs w:val="20"/>
              </w:rPr>
              <w:t>я</w:t>
            </w:r>
            <w:r w:rsidRPr="00B81CAA">
              <w:rPr>
                <w:rFonts w:ascii="Arial" w:hAnsi="Arial" w:cs="Arial"/>
                <w:color w:val="000000"/>
                <w:sz w:val="20"/>
                <w:szCs w:val="20"/>
              </w:rPr>
              <w:t>ється)</w:t>
            </w:r>
          </w:p>
          <w:p w14:paraId="6DE29E52" w14:textId="77777777" w:rsidR="00F46B7F" w:rsidRDefault="00F46B7F" w:rsidP="009A1178">
            <w:pPr>
              <w:spacing w:after="0" w:line="240" w:lineRule="auto"/>
              <w:ind w:left="0" w:hanging="2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Івано-Франківська міська рада</w:t>
            </w:r>
          </w:p>
          <w:p w14:paraId="241BB6C5" w14:textId="026AE2C2" w:rsidR="00F46B7F" w:rsidRDefault="00F46B7F" w:rsidP="009A1178">
            <w:pPr>
              <w:spacing w:after="0" w:line="240" w:lineRule="auto"/>
              <w:ind w:left="0" w:hanging="2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Калуська міська рада</w:t>
            </w:r>
          </w:p>
          <w:p w14:paraId="0D7EBF93" w14:textId="4A93D372" w:rsidR="00F46B7F" w:rsidRPr="009A1178" w:rsidRDefault="00F46B7F" w:rsidP="009A1178">
            <w:pPr>
              <w:spacing w:after="0" w:line="240" w:lineRule="auto"/>
              <w:ind w:left="0" w:hanging="2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Коломийська міська рада</w:t>
            </w:r>
          </w:p>
        </w:tc>
      </w:tr>
      <w:tr w:rsidR="006C0042" w:rsidRPr="00B81CAA" w14:paraId="325EEB65" w14:textId="77777777" w:rsidTr="003E3E9C">
        <w:trPr>
          <w:trHeight w:val="338"/>
        </w:trPr>
        <w:tc>
          <w:tcPr>
            <w:tcW w:w="2160" w:type="dxa"/>
            <w:vAlign w:val="center"/>
          </w:tcPr>
          <w:p w14:paraId="4C7BC090" w14:textId="77777777" w:rsidR="006C0042" w:rsidRPr="00B81CAA" w:rsidRDefault="006C0042" w:rsidP="008F6FBE">
            <w:pPr>
              <w:spacing w:after="0" w:line="240" w:lineRule="auto"/>
              <w:ind w:left="0" w:hanging="2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  <w:r w:rsidRPr="00B81CAA">
              <w:rPr>
                <w:rFonts w:ascii="Arial" w:hAnsi="Arial" w:cs="Arial"/>
                <w:color w:val="000000"/>
                <w:sz w:val="20"/>
                <w:szCs w:val="20"/>
              </w:rPr>
              <w:t>.00 – 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Pr="00B81CAA">
              <w:rPr>
                <w:rFonts w:ascii="Arial" w:hAnsi="Arial" w:cs="Arial"/>
                <w:color w:val="000000"/>
                <w:sz w:val="20"/>
                <w:szCs w:val="20"/>
              </w:rPr>
              <w:t>.15</w:t>
            </w:r>
          </w:p>
        </w:tc>
        <w:tc>
          <w:tcPr>
            <w:tcW w:w="13035" w:type="dxa"/>
            <w:vAlign w:val="center"/>
          </w:tcPr>
          <w:p w14:paraId="5CC4EAC6" w14:textId="77777777" w:rsidR="00976DCF" w:rsidRDefault="00976DCF" w:rsidP="00976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Презентація «Можливості для ОСББ з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Кредобанк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»</w:t>
            </w: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 xml:space="preserve"> </w:t>
            </w:r>
          </w:p>
          <w:p w14:paraId="096F9DA7" w14:textId="77777777" w:rsidR="00976DCF" w:rsidRDefault="00976DCF" w:rsidP="00976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</w:p>
          <w:p w14:paraId="1CCE5350" w14:textId="19FFBC7A" w:rsidR="006C0042" w:rsidRPr="00B81CAA" w:rsidRDefault="00976DCF" w:rsidP="00976DCF">
            <w:pPr>
              <w:spacing w:after="0" w:line="240" w:lineRule="auto"/>
              <w:ind w:left="0" w:hanging="2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 xml:space="preserve">Спікер: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Наталія Ярославівна Коляда, менеджер з кредитування відділу розробки кредитних продуктів Кредобанку</w:t>
            </w:r>
          </w:p>
        </w:tc>
      </w:tr>
      <w:tr w:rsidR="006C0042" w:rsidRPr="00B81CAA" w14:paraId="7328472D" w14:textId="77777777" w:rsidTr="003E3E9C">
        <w:trPr>
          <w:trHeight w:val="225"/>
        </w:trPr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14:paraId="7E795888" w14:textId="77777777" w:rsidR="006C0042" w:rsidRPr="00B81CAA" w:rsidRDefault="006C0042" w:rsidP="008F6FBE">
            <w:pPr>
              <w:spacing w:after="0" w:line="240" w:lineRule="auto"/>
              <w:ind w:left="0" w:hanging="2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12.15 – 12</w:t>
            </w:r>
            <w:r w:rsidRPr="00B81CAA">
              <w:rPr>
                <w:rFonts w:ascii="Arial" w:hAnsi="Arial" w:cs="Arial"/>
                <w:color w:val="000000"/>
                <w:sz w:val="20"/>
                <w:szCs w:val="20"/>
              </w:rPr>
              <w:t>:30</w:t>
            </w:r>
          </w:p>
        </w:tc>
        <w:tc>
          <w:tcPr>
            <w:tcW w:w="13035" w:type="dxa"/>
            <w:tcBorders>
              <w:bottom w:val="single" w:sz="4" w:space="0" w:color="auto"/>
            </w:tcBorders>
            <w:vAlign w:val="center"/>
          </w:tcPr>
          <w:p w14:paraId="10464741" w14:textId="77777777" w:rsidR="006C0042" w:rsidRPr="00B81CAA" w:rsidRDefault="006C0042" w:rsidP="008F6FBE">
            <w:pPr>
              <w:spacing w:line="240" w:lineRule="auto"/>
              <w:ind w:left="0" w:hanging="2"/>
              <w:rPr>
                <w:rFonts w:ascii="Arial" w:hAnsi="Arial" w:cs="Arial"/>
                <w:b/>
                <w:sz w:val="20"/>
                <w:szCs w:val="20"/>
              </w:rPr>
            </w:pPr>
            <w:r w:rsidRPr="00B81CAA">
              <w:rPr>
                <w:rFonts w:ascii="Arial" w:hAnsi="Arial" w:cs="Arial"/>
                <w:b/>
                <w:color w:val="000000"/>
                <w:sz w:val="20"/>
                <w:szCs w:val="20"/>
              </w:rPr>
              <w:t>Запитання – відповіді</w:t>
            </w:r>
          </w:p>
        </w:tc>
      </w:tr>
    </w:tbl>
    <w:p w14:paraId="6B3F7CE3" w14:textId="47E9FE5E" w:rsidR="006C0042" w:rsidRDefault="006C0042">
      <w:pPr>
        <w:spacing w:before="280" w:line="240" w:lineRule="auto"/>
        <w:ind w:left="0" w:hanging="2"/>
        <w:rPr>
          <w:rFonts w:ascii="Arial" w:hAnsi="Arial" w:cs="Arial"/>
          <w:color w:val="000000"/>
          <w:sz w:val="20"/>
          <w:szCs w:val="20"/>
        </w:rPr>
      </w:pPr>
      <w:r w:rsidRPr="00B81CAA">
        <w:rPr>
          <w:rFonts w:ascii="Arial" w:hAnsi="Arial" w:cs="Arial"/>
          <w:b/>
          <w:color w:val="000000"/>
          <w:sz w:val="20"/>
          <w:szCs w:val="20"/>
        </w:rPr>
        <w:t xml:space="preserve">Організатори: </w:t>
      </w:r>
      <w:r w:rsidRPr="00B81CAA">
        <w:rPr>
          <w:rFonts w:ascii="Arial" w:hAnsi="Arial" w:cs="Arial"/>
          <w:color w:val="000000"/>
          <w:sz w:val="20"/>
          <w:szCs w:val="20"/>
        </w:rPr>
        <w:t>Фонд енергоефективності, IFC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73F591A1" w14:textId="670E565A" w:rsidR="004425E5" w:rsidRPr="004425E5" w:rsidRDefault="004425E5">
      <w:pPr>
        <w:spacing w:before="280" w:line="240" w:lineRule="auto"/>
        <w:ind w:left="0" w:hanging="2"/>
        <w:rPr>
          <w:rFonts w:ascii="Arial" w:hAnsi="Arial" w:cs="Arial"/>
          <w:b/>
          <w:bCs/>
          <w:color w:val="000000"/>
          <w:sz w:val="20"/>
          <w:szCs w:val="20"/>
          <w:lang w:val="ru-RU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4425E5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Zoom</w:t>
      </w:r>
      <w:r w:rsidRPr="00BA71E3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 xml:space="preserve">- </w:t>
      </w:r>
      <w:r w:rsidRPr="004425E5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 xml:space="preserve">посилання: </w:t>
      </w:r>
    </w:p>
    <w:sectPr w:rsidR="004425E5" w:rsidRPr="004425E5" w:rsidSect="009E28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276" w:right="678" w:bottom="1438" w:left="850" w:header="56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72217E" w14:textId="77777777" w:rsidR="00CB5B41" w:rsidRDefault="00CB5B41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38362C75" w14:textId="77777777" w:rsidR="00CB5B41" w:rsidRDefault="00CB5B41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75E32F" w14:textId="77777777" w:rsidR="006C0042" w:rsidRDefault="006C0042">
    <w:pPr>
      <w:pStyle w:val="a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C0E228" w14:textId="77777777" w:rsidR="006C0042" w:rsidRDefault="006C0042">
    <w:pPr>
      <w:pStyle w:val="a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17AB4C" w14:textId="77777777" w:rsidR="006C0042" w:rsidRDefault="006C0042">
    <w:pPr>
      <w:pStyle w:val="a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BC486E" w14:textId="77777777" w:rsidR="00CB5B41" w:rsidRDefault="00CB5B41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3B2641E3" w14:textId="77777777" w:rsidR="00CB5B41" w:rsidRDefault="00CB5B41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6652BA" w14:textId="77777777" w:rsidR="006C0042" w:rsidRDefault="006C0042">
    <w:pPr>
      <w:pStyle w:val="a8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F72199" w14:textId="1C9B6196" w:rsidR="006C0042" w:rsidRDefault="00011257">
    <w:pPr>
      <w:spacing w:after="0" w:line="240" w:lineRule="auto"/>
      <w:ind w:left="0" w:hanging="2"/>
      <w:rPr>
        <w:color w:val="000000"/>
      </w:rPr>
    </w:pPr>
    <w:r>
      <w:rPr>
        <w:noProof/>
        <w:lang w:val="ru-RU" w:eastAsia="ru-RU"/>
      </w:rPr>
      <w:drawing>
        <wp:anchor distT="0" distB="0" distL="114300" distR="114300" simplePos="0" relativeHeight="251660288" behindDoc="0" locked="0" layoutInCell="1" allowOverlap="1" wp14:anchorId="665CBCF9" wp14:editId="5E23C076">
          <wp:simplePos x="0" y="0"/>
          <wp:positionH relativeFrom="column">
            <wp:posOffset>8188325</wp:posOffset>
          </wp:positionH>
          <wp:positionV relativeFrom="paragraph">
            <wp:posOffset>-62230</wp:posOffset>
          </wp:positionV>
          <wp:extent cx="1099820" cy="286385"/>
          <wp:effectExtent l="0" t="0" r="0" b="0"/>
          <wp:wrapNone/>
          <wp:docPr id="1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9820" cy="286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ru-RU" w:eastAsia="ru-RU"/>
      </w:rPr>
      <w:drawing>
        <wp:anchor distT="0" distB="0" distL="114300" distR="114300" simplePos="0" relativeHeight="251661312" behindDoc="0" locked="0" layoutInCell="1" allowOverlap="1" wp14:anchorId="0ECA92EC" wp14:editId="35058313">
          <wp:simplePos x="0" y="0"/>
          <wp:positionH relativeFrom="column">
            <wp:posOffset>171450</wp:posOffset>
          </wp:positionH>
          <wp:positionV relativeFrom="paragraph">
            <wp:posOffset>-55880</wp:posOffset>
          </wp:positionV>
          <wp:extent cx="1583055" cy="260985"/>
          <wp:effectExtent l="0" t="0" r="0" b="0"/>
          <wp:wrapNone/>
          <wp:docPr id="2" name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3055" cy="260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ru-RU" w:eastAsia="ru-RU"/>
      </w:rPr>
      <w:drawing>
        <wp:anchor distT="0" distB="0" distL="114300" distR="114300" simplePos="0" relativeHeight="251662336" behindDoc="0" locked="0" layoutInCell="1" allowOverlap="1" wp14:anchorId="0C7321E2" wp14:editId="28B80FFE">
          <wp:simplePos x="0" y="0"/>
          <wp:positionH relativeFrom="column">
            <wp:posOffset>1040130</wp:posOffset>
          </wp:positionH>
          <wp:positionV relativeFrom="paragraph">
            <wp:posOffset>-1112520</wp:posOffset>
          </wp:positionV>
          <wp:extent cx="3386455" cy="2395855"/>
          <wp:effectExtent l="0" t="0" r="0" b="0"/>
          <wp:wrapNone/>
          <wp:docPr id="3" name="image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86455" cy="2395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ru-RU" w:eastAsia="ru-RU"/>
      </w:rPr>
      <w:drawing>
        <wp:anchor distT="0" distB="0" distL="114300" distR="114300" simplePos="0" relativeHeight="251663360" behindDoc="0" locked="0" layoutInCell="1" allowOverlap="1" wp14:anchorId="37E78CC8" wp14:editId="7B70E378">
          <wp:simplePos x="0" y="0"/>
          <wp:positionH relativeFrom="column">
            <wp:posOffset>8905875</wp:posOffset>
          </wp:positionH>
          <wp:positionV relativeFrom="paragraph">
            <wp:posOffset>-431800</wp:posOffset>
          </wp:positionV>
          <wp:extent cx="1379855" cy="1035050"/>
          <wp:effectExtent l="0" t="0" r="0" b="0"/>
          <wp:wrapNone/>
          <wp:docPr id="4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9855" cy="1035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ru-RU" w:eastAsia="ru-RU"/>
      </w:rPr>
      <w:drawing>
        <wp:anchor distT="0" distB="0" distL="114300" distR="114300" simplePos="0" relativeHeight="251664384" behindDoc="0" locked="0" layoutInCell="1" allowOverlap="1" wp14:anchorId="4910988B" wp14:editId="487E6334">
          <wp:simplePos x="0" y="0"/>
          <wp:positionH relativeFrom="column">
            <wp:posOffset>3548380</wp:posOffset>
          </wp:positionH>
          <wp:positionV relativeFrom="paragraph">
            <wp:posOffset>-140970</wp:posOffset>
          </wp:positionV>
          <wp:extent cx="1529715" cy="560070"/>
          <wp:effectExtent l="0" t="0" r="0" b="0"/>
          <wp:wrapNone/>
          <wp:docPr id="5" name="image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jp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9715" cy="560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ru-RU" w:eastAsia="ru-RU"/>
      </w:rPr>
      <w:drawing>
        <wp:anchor distT="0" distB="0" distL="114300" distR="114300" simplePos="0" relativeHeight="251665408" behindDoc="0" locked="0" layoutInCell="1" allowOverlap="1" wp14:anchorId="1CB8D5B4" wp14:editId="2A2741A2">
          <wp:simplePos x="0" y="0"/>
          <wp:positionH relativeFrom="column">
            <wp:posOffset>6820535</wp:posOffset>
          </wp:positionH>
          <wp:positionV relativeFrom="paragraph">
            <wp:posOffset>-61595</wp:posOffset>
          </wp:positionV>
          <wp:extent cx="1191260" cy="236220"/>
          <wp:effectExtent l="0" t="0" r="0" b="0"/>
          <wp:wrapNone/>
          <wp:docPr id="6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1260" cy="2362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ru-RU" w:eastAsia="ru-RU"/>
      </w:rPr>
      <w:drawing>
        <wp:anchor distT="0" distB="0" distL="114300" distR="114300" simplePos="0" relativeHeight="251666432" behindDoc="0" locked="0" layoutInCell="1" allowOverlap="1" wp14:anchorId="79EB1F9F" wp14:editId="6E410EFC">
          <wp:simplePos x="0" y="0"/>
          <wp:positionH relativeFrom="column">
            <wp:posOffset>5172710</wp:posOffset>
          </wp:positionH>
          <wp:positionV relativeFrom="paragraph">
            <wp:posOffset>-252730</wp:posOffset>
          </wp:positionV>
          <wp:extent cx="1379855" cy="617855"/>
          <wp:effectExtent l="0" t="0" r="0" b="0"/>
          <wp:wrapNone/>
          <wp:docPr id="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9855" cy="617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6D0D6B4" w14:textId="77777777" w:rsidR="006C0042" w:rsidRDefault="006C0042">
    <w:pPr>
      <w:spacing w:after="0" w:line="240" w:lineRule="auto"/>
      <w:ind w:left="0" w:hanging="2"/>
      <w:rPr>
        <w:color w:val="000000"/>
      </w:rPr>
    </w:pPr>
  </w:p>
  <w:p w14:paraId="24C9955A" w14:textId="77777777" w:rsidR="006C0042" w:rsidRDefault="006C0042">
    <w:pPr>
      <w:spacing w:after="0"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9E6F93" w14:textId="77777777" w:rsidR="006C0042" w:rsidRDefault="006C0042">
    <w:pPr>
      <w:pStyle w:val="a8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69E"/>
    <w:rsid w:val="00011257"/>
    <w:rsid w:val="00012869"/>
    <w:rsid w:val="00027ABA"/>
    <w:rsid w:val="00033B70"/>
    <w:rsid w:val="00040C69"/>
    <w:rsid w:val="00046608"/>
    <w:rsid w:val="00085CCD"/>
    <w:rsid w:val="000A3CBD"/>
    <w:rsid w:val="000E1B09"/>
    <w:rsid w:val="0011752B"/>
    <w:rsid w:val="00144220"/>
    <w:rsid w:val="001464D3"/>
    <w:rsid w:val="001C10B0"/>
    <w:rsid w:val="001E4E59"/>
    <w:rsid w:val="001F213C"/>
    <w:rsid w:val="0020364D"/>
    <w:rsid w:val="0024288D"/>
    <w:rsid w:val="002A679C"/>
    <w:rsid w:val="002D6A9F"/>
    <w:rsid w:val="002F1B00"/>
    <w:rsid w:val="003169DF"/>
    <w:rsid w:val="0039721A"/>
    <w:rsid w:val="003B76A5"/>
    <w:rsid w:val="003E3E9C"/>
    <w:rsid w:val="003E6CBB"/>
    <w:rsid w:val="00414DE1"/>
    <w:rsid w:val="0042287E"/>
    <w:rsid w:val="0042798C"/>
    <w:rsid w:val="004329B3"/>
    <w:rsid w:val="0043465B"/>
    <w:rsid w:val="004425E5"/>
    <w:rsid w:val="004766D3"/>
    <w:rsid w:val="00480E1D"/>
    <w:rsid w:val="00487A05"/>
    <w:rsid w:val="004D3FDE"/>
    <w:rsid w:val="004E1631"/>
    <w:rsid w:val="0055640B"/>
    <w:rsid w:val="00575BFD"/>
    <w:rsid w:val="005824B1"/>
    <w:rsid w:val="00590B6C"/>
    <w:rsid w:val="005A24F9"/>
    <w:rsid w:val="005C2E6D"/>
    <w:rsid w:val="005C4012"/>
    <w:rsid w:val="005F68B9"/>
    <w:rsid w:val="006011B3"/>
    <w:rsid w:val="00663A91"/>
    <w:rsid w:val="00664AB9"/>
    <w:rsid w:val="006717D9"/>
    <w:rsid w:val="006A40E7"/>
    <w:rsid w:val="006C0042"/>
    <w:rsid w:val="00724F44"/>
    <w:rsid w:val="00744F43"/>
    <w:rsid w:val="00753AE3"/>
    <w:rsid w:val="0076635E"/>
    <w:rsid w:val="007708F5"/>
    <w:rsid w:val="00785C01"/>
    <w:rsid w:val="007C10DD"/>
    <w:rsid w:val="007D1501"/>
    <w:rsid w:val="007E06DF"/>
    <w:rsid w:val="007F4327"/>
    <w:rsid w:val="007F4465"/>
    <w:rsid w:val="00815CD5"/>
    <w:rsid w:val="00827D26"/>
    <w:rsid w:val="008351EB"/>
    <w:rsid w:val="00852C65"/>
    <w:rsid w:val="00861765"/>
    <w:rsid w:val="00876385"/>
    <w:rsid w:val="0088012D"/>
    <w:rsid w:val="008808ED"/>
    <w:rsid w:val="008A1D40"/>
    <w:rsid w:val="008C1AB5"/>
    <w:rsid w:val="008F6FBE"/>
    <w:rsid w:val="00906914"/>
    <w:rsid w:val="00971683"/>
    <w:rsid w:val="0097583B"/>
    <w:rsid w:val="00976DCF"/>
    <w:rsid w:val="009A1178"/>
    <w:rsid w:val="009B1A81"/>
    <w:rsid w:val="009D627F"/>
    <w:rsid w:val="009D7977"/>
    <w:rsid w:val="009E1E80"/>
    <w:rsid w:val="009E2892"/>
    <w:rsid w:val="009E4C69"/>
    <w:rsid w:val="00A21C2E"/>
    <w:rsid w:val="00A33F98"/>
    <w:rsid w:val="00A574BA"/>
    <w:rsid w:val="00A90259"/>
    <w:rsid w:val="00AB24F0"/>
    <w:rsid w:val="00AB436D"/>
    <w:rsid w:val="00AC676F"/>
    <w:rsid w:val="00AC6F5A"/>
    <w:rsid w:val="00AD68EC"/>
    <w:rsid w:val="00AF29F0"/>
    <w:rsid w:val="00B11A2E"/>
    <w:rsid w:val="00B14080"/>
    <w:rsid w:val="00B16700"/>
    <w:rsid w:val="00B2161F"/>
    <w:rsid w:val="00B25F69"/>
    <w:rsid w:val="00B278AE"/>
    <w:rsid w:val="00B54FBD"/>
    <w:rsid w:val="00B735C1"/>
    <w:rsid w:val="00B81CAA"/>
    <w:rsid w:val="00B872E1"/>
    <w:rsid w:val="00B90655"/>
    <w:rsid w:val="00BA71E3"/>
    <w:rsid w:val="00BC295F"/>
    <w:rsid w:val="00BD2AE3"/>
    <w:rsid w:val="00BF58C4"/>
    <w:rsid w:val="00C13BCA"/>
    <w:rsid w:val="00C44283"/>
    <w:rsid w:val="00C63C38"/>
    <w:rsid w:val="00C740EC"/>
    <w:rsid w:val="00CA169E"/>
    <w:rsid w:val="00CA75F4"/>
    <w:rsid w:val="00CB5B41"/>
    <w:rsid w:val="00CC5AE6"/>
    <w:rsid w:val="00D13EF8"/>
    <w:rsid w:val="00D43BE3"/>
    <w:rsid w:val="00D46932"/>
    <w:rsid w:val="00D60E40"/>
    <w:rsid w:val="00DC3BA2"/>
    <w:rsid w:val="00DF65E3"/>
    <w:rsid w:val="00E11B3C"/>
    <w:rsid w:val="00E309C9"/>
    <w:rsid w:val="00E3647A"/>
    <w:rsid w:val="00E37F0A"/>
    <w:rsid w:val="00E42CF8"/>
    <w:rsid w:val="00E804B9"/>
    <w:rsid w:val="00EB1BA8"/>
    <w:rsid w:val="00F46B7F"/>
    <w:rsid w:val="00F90E17"/>
    <w:rsid w:val="00F968AC"/>
    <w:rsid w:val="00FA1348"/>
    <w:rsid w:val="00FB3419"/>
    <w:rsid w:val="00FC2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E715E57"/>
  <w15:docId w15:val="{6A1E8D83-37FD-4826-A61C-3C1E5819F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1348"/>
    <w:pPr>
      <w:suppressAutoHyphens/>
      <w:spacing w:after="160" w:line="256" w:lineRule="auto"/>
      <w:ind w:leftChars="-1" w:left="-1" w:hangingChars="1" w:hanging="1"/>
      <w:textDirection w:val="btLr"/>
      <w:textAlignment w:val="top"/>
      <w:outlineLvl w:val="0"/>
    </w:pPr>
    <w:rPr>
      <w:position w:val="-1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FA1348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FA134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FA134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FA134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FA1348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link w:val="60"/>
    <w:uiPriority w:val="99"/>
    <w:qFormat/>
    <w:rsid w:val="00FA134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A1D40"/>
    <w:rPr>
      <w:rFonts w:ascii="Cambria" w:hAnsi="Cambria" w:cs="Times New Roman"/>
      <w:b/>
      <w:bCs/>
      <w:kern w:val="32"/>
      <w:sz w:val="32"/>
      <w:szCs w:val="32"/>
      <w:lang w:val="uk-UA" w:eastAsia="en-US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8A1D40"/>
    <w:rPr>
      <w:rFonts w:ascii="Cambria" w:hAnsi="Cambria" w:cs="Times New Roman"/>
      <w:b/>
      <w:bCs/>
      <w:i/>
      <w:iCs/>
      <w:sz w:val="28"/>
      <w:szCs w:val="28"/>
      <w:lang w:val="uk-UA" w:eastAsia="en-US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8A1D40"/>
    <w:rPr>
      <w:rFonts w:ascii="Cambria" w:hAnsi="Cambria" w:cs="Times New Roman"/>
      <w:b/>
      <w:bCs/>
      <w:sz w:val="26"/>
      <w:szCs w:val="26"/>
      <w:lang w:val="uk-UA" w:eastAsia="en-US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8A1D40"/>
    <w:rPr>
      <w:rFonts w:ascii="Calibri" w:hAnsi="Calibri" w:cs="Times New Roman"/>
      <w:b/>
      <w:bCs/>
      <w:sz w:val="28"/>
      <w:szCs w:val="28"/>
      <w:lang w:val="uk-UA" w:eastAsia="en-US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8A1D40"/>
    <w:rPr>
      <w:rFonts w:ascii="Calibri" w:hAnsi="Calibri" w:cs="Times New Roman"/>
      <w:b/>
      <w:bCs/>
      <w:i/>
      <w:iCs/>
      <w:sz w:val="26"/>
      <w:szCs w:val="26"/>
      <w:lang w:val="uk-UA" w:eastAsia="en-US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8A1D40"/>
    <w:rPr>
      <w:rFonts w:ascii="Calibri" w:hAnsi="Calibri" w:cs="Times New Roman"/>
      <w:b/>
      <w:bCs/>
      <w:lang w:val="uk-UA" w:eastAsia="en-US"/>
    </w:rPr>
  </w:style>
  <w:style w:type="table" w:customStyle="1" w:styleId="TableNormal1">
    <w:name w:val="Table Normal1"/>
    <w:uiPriority w:val="99"/>
    <w:rsid w:val="00FA1348"/>
    <w:pPr>
      <w:spacing w:after="160" w:line="256" w:lineRule="auto"/>
      <w:ind w:hanging="1"/>
    </w:pPr>
    <w:rPr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99"/>
    <w:qFormat/>
    <w:rsid w:val="00FA1348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Назва Знак"/>
    <w:basedOn w:val="a0"/>
    <w:link w:val="a3"/>
    <w:uiPriority w:val="99"/>
    <w:locked/>
    <w:rsid w:val="008A1D40"/>
    <w:rPr>
      <w:rFonts w:ascii="Cambria" w:hAnsi="Cambria" w:cs="Times New Roman"/>
      <w:b/>
      <w:bCs/>
      <w:kern w:val="28"/>
      <w:sz w:val="32"/>
      <w:szCs w:val="32"/>
      <w:lang w:val="uk-UA" w:eastAsia="en-US"/>
    </w:rPr>
  </w:style>
  <w:style w:type="table" w:customStyle="1" w:styleId="TableNormal2">
    <w:name w:val="Table Normal2"/>
    <w:uiPriority w:val="99"/>
    <w:rsid w:val="00FA1348"/>
    <w:pPr>
      <w:spacing w:after="160" w:line="256" w:lineRule="auto"/>
      <w:ind w:hanging="1"/>
    </w:pPr>
    <w:rPr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Normal (Web)"/>
    <w:basedOn w:val="a"/>
    <w:uiPriority w:val="99"/>
    <w:rsid w:val="00FA13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styleId="a6">
    <w:name w:val="Table Grid"/>
    <w:basedOn w:val="a1"/>
    <w:uiPriority w:val="99"/>
    <w:rsid w:val="00FA1348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99"/>
    <w:qFormat/>
    <w:rsid w:val="00FA1348"/>
    <w:rPr>
      <w:rFonts w:cs="Times New Roman"/>
      <w:b/>
      <w:w w:val="100"/>
      <w:effect w:val="none"/>
      <w:vertAlign w:val="baseline"/>
      <w:em w:val="none"/>
    </w:rPr>
  </w:style>
  <w:style w:type="paragraph" w:styleId="a8">
    <w:name w:val="header"/>
    <w:basedOn w:val="a"/>
    <w:link w:val="11"/>
    <w:uiPriority w:val="99"/>
    <w:rsid w:val="00FA1348"/>
    <w:pPr>
      <w:spacing w:after="0" w:line="240" w:lineRule="auto"/>
    </w:pPr>
  </w:style>
  <w:style w:type="character" w:customStyle="1" w:styleId="11">
    <w:name w:val="Верхній колонтитул Знак1"/>
    <w:basedOn w:val="a0"/>
    <w:link w:val="a8"/>
    <w:uiPriority w:val="99"/>
    <w:semiHidden/>
    <w:locked/>
    <w:rsid w:val="008A1D40"/>
    <w:rPr>
      <w:rFonts w:cs="Times New Roman"/>
      <w:lang w:val="uk-UA" w:eastAsia="en-US"/>
    </w:rPr>
  </w:style>
  <w:style w:type="character" w:customStyle="1" w:styleId="a9">
    <w:name w:val="Верхній колонтитул Знак"/>
    <w:basedOn w:val="a0"/>
    <w:uiPriority w:val="99"/>
    <w:rsid w:val="00FA1348"/>
    <w:rPr>
      <w:rFonts w:cs="Times New Roman"/>
      <w:w w:val="100"/>
      <w:effect w:val="none"/>
      <w:vertAlign w:val="baseline"/>
      <w:em w:val="none"/>
    </w:rPr>
  </w:style>
  <w:style w:type="paragraph" w:styleId="aa">
    <w:name w:val="footer"/>
    <w:basedOn w:val="a"/>
    <w:link w:val="12"/>
    <w:uiPriority w:val="99"/>
    <w:rsid w:val="00FA1348"/>
    <w:pPr>
      <w:spacing w:after="0" w:line="240" w:lineRule="auto"/>
    </w:pPr>
  </w:style>
  <w:style w:type="character" w:customStyle="1" w:styleId="12">
    <w:name w:val="Нижній колонтитул Знак1"/>
    <w:basedOn w:val="a0"/>
    <w:link w:val="aa"/>
    <w:uiPriority w:val="99"/>
    <w:semiHidden/>
    <w:locked/>
    <w:rsid w:val="008A1D40"/>
    <w:rPr>
      <w:rFonts w:cs="Times New Roman"/>
      <w:lang w:val="uk-UA" w:eastAsia="en-US"/>
    </w:rPr>
  </w:style>
  <w:style w:type="character" w:customStyle="1" w:styleId="ab">
    <w:name w:val="Нижній колонтитул Знак"/>
    <w:basedOn w:val="a0"/>
    <w:uiPriority w:val="99"/>
    <w:rsid w:val="00FA1348"/>
    <w:rPr>
      <w:rFonts w:cs="Times New Roman"/>
      <w:w w:val="100"/>
      <w:effect w:val="none"/>
      <w:vertAlign w:val="baseline"/>
      <w:em w:val="none"/>
    </w:rPr>
  </w:style>
  <w:style w:type="paragraph" w:styleId="ac">
    <w:name w:val="Subtitle"/>
    <w:basedOn w:val="a"/>
    <w:next w:val="a"/>
    <w:link w:val="ad"/>
    <w:uiPriority w:val="99"/>
    <w:qFormat/>
    <w:rsid w:val="00FA1348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ad">
    <w:name w:val="Підзаголовок Знак"/>
    <w:basedOn w:val="a0"/>
    <w:link w:val="ac"/>
    <w:uiPriority w:val="99"/>
    <w:locked/>
    <w:rsid w:val="008A1D40"/>
    <w:rPr>
      <w:rFonts w:ascii="Cambria" w:hAnsi="Cambria" w:cs="Times New Roman"/>
      <w:sz w:val="24"/>
      <w:szCs w:val="24"/>
      <w:lang w:val="uk-UA" w:eastAsia="en-US"/>
    </w:rPr>
  </w:style>
  <w:style w:type="table" w:customStyle="1" w:styleId="ae">
    <w:name w:val="Стиль"/>
    <w:basedOn w:val="TableNormal2"/>
    <w:uiPriority w:val="99"/>
    <w:rsid w:val="00FA1348"/>
    <w:tblPr>
      <w:tblStyleRowBandSize w:val="1"/>
      <w:tblStyleColBandSize w:val="1"/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13">
    <w:name w:val="Стиль1"/>
    <w:basedOn w:val="TableNormal2"/>
    <w:uiPriority w:val="99"/>
    <w:rsid w:val="00FA1348"/>
    <w:tblPr>
      <w:tblStyleRowBandSize w:val="1"/>
      <w:tblStyleColBandSize w:val="1"/>
      <w:tblCellMar>
        <w:top w:w="57" w:type="dxa"/>
        <w:left w:w="108" w:type="dxa"/>
        <w:bottom w:w="57" w:type="dxa"/>
        <w:right w:w="108" w:type="dxa"/>
      </w:tblCellMar>
    </w:tblPr>
  </w:style>
  <w:style w:type="character" w:styleId="af">
    <w:name w:val="Hyperlink"/>
    <w:basedOn w:val="a0"/>
    <w:uiPriority w:val="99"/>
    <w:rsid w:val="001464D3"/>
    <w:rPr>
      <w:rFonts w:cs="Times New Roman"/>
      <w:color w:val="0000FF"/>
      <w:u w:val="single"/>
    </w:rPr>
  </w:style>
  <w:style w:type="character" w:styleId="af0">
    <w:name w:val="FollowedHyperlink"/>
    <w:basedOn w:val="a0"/>
    <w:uiPriority w:val="99"/>
    <w:semiHidden/>
    <w:rsid w:val="00AC676F"/>
    <w:rPr>
      <w:rFonts w:cs="Times New Roman"/>
      <w:color w:val="800080"/>
      <w:u w:val="single"/>
    </w:rPr>
  </w:style>
  <w:style w:type="character" w:customStyle="1" w:styleId="14">
    <w:name w:val="Незакрита згадка1"/>
    <w:basedOn w:val="a0"/>
    <w:uiPriority w:val="99"/>
    <w:semiHidden/>
    <w:rsid w:val="00575BFD"/>
    <w:rPr>
      <w:rFonts w:cs="Times New Roman"/>
      <w:color w:val="605E5C"/>
      <w:shd w:val="clear" w:color="auto" w:fill="E1DFDD"/>
    </w:rPr>
  </w:style>
  <w:style w:type="paragraph" w:styleId="af1">
    <w:name w:val="Balloon Text"/>
    <w:basedOn w:val="a"/>
    <w:link w:val="af2"/>
    <w:uiPriority w:val="99"/>
    <w:semiHidden/>
    <w:rsid w:val="008801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у виносці Знак"/>
    <w:basedOn w:val="a0"/>
    <w:link w:val="af1"/>
    <w:uiPriority w:val="99"/>
    <w:semiHidden/>
    <w:locked/>
    <w:rsid w:val="0088012D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4943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forms.gle/Fo6EPGzrRb6LSE2y7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650F0E-2F98-4EEB-B94C-EED2C3940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Tetyana Prokopets</cp:lastModifiedBy>
  <cp:revision>16</cp:revision>
  <cp:lastPrinted>2021-08-18T10:09:00Z</cp:lastPrinted>
  <dcterms:created xsi:type="dcterms:W3CDTF">2021-09-08T11:35:00Z</dcterms:created>
  <dcterms:modified xsi:type="dcterms:W3CDTF">2021-10-25T12:44:00Z</dcterms:modified>
</cp:coreProperties>
</file>