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BE69A1" w:rsidP="00045BEB">
      <w:pPr>
        <w:pBdr>
          <w:bottom w:val="single" w:sz="12" w:space="1" w:color="auto"/>
        </w:pBdr>
        <w:jc w:val="center"/>
      </w:pPr>
      <w:hyperlink r:id="rId7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Pr="00B85E28" w:rsidRDefault="00B85E28" w:rsidP="00B85E28">
      <w:pPr>
        <w:jc w:val="right"/>
        <w:rPr>
          <w:b/>
        </w:rPr>
      </w:pPr>
      <w:r w:rsidRPr="00B85E28">
        <w:rPr>
          <w:b/>
        </w:rPr>
        <w:t>.</w:t>
      </w:r>
    </w:p>
    <w:p w:rsidR="00057E19" w:rsidRDefault="00057E19" w:rsidP="00BA24A1">
      <w:pPr>
        <w:rPr>
          <w:b/>
        </w:rPr>
      </w:pPr>
    </w:p>
    <w:p w:rsidR="00A13BDD" w:rsidRDefault="00A13BDD" w:rsidP="00A13BDD">
      <w:pPr>
        <w:rPr>
          <w:b/>
        </w:rPr>
      </w:pPr>
      <w:r>
        <w:rPr>
          <w:b/>
        </w:rPr>
        <w:t xml:space="preserve">Лист №92 від 03.09.2018р.                                                                                   </w:t>
      </w:r>
      <w:r w:rsidRPr="00B85E28">
        <w:rPr>
          <w:b/>
        </w:rPr>
        <w:t xml:space="preserve">Міському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A13BDD" w:rsidP="00A13BDD">
      <w:pPr>
        <w:jc w:val="center"/>
        <w:rPr>
          <w:b/>
        </w:rPr>
      </w:pPr>
      <w:r>
        <w:rPr>
          <w:b/>
        </w:rPr>
        <w:t>за серпень 2018 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A13BDD" w:rsidP="00A13BDD">
      <w:pPr>
        <w:jc w:val="both"/>
      </w:pPr>
      <w:r>
        <w:t xml:space="preserve">                     У серпні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Pr="003C2065">
        <w:rPr>
          <w:b/>
        </w:rPr>
        <w:t>118</w:t>
      </w:r>
      <w:r>
        <w:rPr>
          <w:b/>
        </w:rPr>
        <w:t xml:space="preserve"> </w:t>
      </w:r>
      <w:r w:rsidRPr="003C2065">
        <w:rPr>
          <w:b/>
        </w:rPr>
        <w:t>993,69</w:t>
      </w:r>
      <w:r>
        <w:t xml:space="preserve">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 </w:t>
      </w:r>
    </w:p>
    <w:p w:rsidR="00A13BDD" w:rsidRDefault="00A13BDD" w:rsidP="00A13BDD">
      <w:pPr>
        <w:jc w:val="both"/>
      </w:pPr>
      <w:r>
        <w:t xml:space="preserve">                  Дані кошти та залишок коштів на рахунку 10 165,51 було витрачено на наступні потреби:</w:t>
      </w:r>
    </w:p>
    <w:p w:rsidR="00A13BDD" w:rsidRDefault="00A13BDD" w:rsidP="00A13BDD">
      <w:pPr>
        <w:ind w:left="360"/>
        <w:jc w:val="both"/>
      </w:pPr>
      <w:r>
        <w:t xml:space="preserve">Для виплати заробітної плати та сплати податків – 15 516,33 грн. </w:t>
      </w:r>
    </w:p>
    <w:p w:rsidR="00A13BDD" w:rsidRDefault="00A13BDD" w:rsidP="00A13BDD">
      <w:pPr>
        <w:ind w:left="360"/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3C2065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,ремонт та заправка </w:t>
      </w:r>
      <w:proofErr w:type="spellStart"/>
      <w:r>
        <w:t>катріджа</w:t>
      </w:r>
      <w:proofErr w:type="spellEnd"/>
      <w:r>
        <w:t xml:space="preserve">  – 600,00 грн.</w:t>
      </w:r>
    </w:p>
    <w:p w:rsidR="00A13BDD" w:rsidRDefault="00A13BDD" w:rsidP="00A13BDD">
      <w:pPr>
        <w:ind w:left="360"/>
        <w:jc w:val="both"/>
      </w:pPr>
      <w:r>
        <w:t>Для відшкодування витрат на електроенергію-161,71</w:t>
      </w:r>
    </w:p>
    <w:p w:rsidR="00A13BDD" w:rsidRDefault="00A13BDD" w:rsidP="00A13BDD">
      <w:pPr>
        <w:ind w:left="360"/>
        <w:jc w:val="both"/>
      </w:pPr>
      <w:r>
        <w:t>Для придбання канцтоварів – 300.00</w:t>
      </w:r>
    </w:p>
    <w:p w:rsidR="00A13BDD" w:rsidRDefault="00A13BDD" w:rsidP="00A13BDD">
      <w:pPr>
        <w:ind w:left="360"/>
        <w:jc w:val="both"/>
      </w:pPr>
      <w:r>
        <w:t>для оплати послуг банку – 149,00</w:t>
      </w:r>
    </w:p>
    <w:p w:rsidR="00A13BDD" w:rsidRDefault="00A13BDD" w:rsidP="00A13BDD">
      <w:pPr>
        <w:ind w:left="360"/>
        <w:jc w:val="both"/>
      </w:pPr>
      <w:r>
        <w:t xml:space="preserve">Для  оплати вартості робіт по влаштуванню пішохідної зони  по </w:t>
      </w:r>
      <w:proofErr w:type="spellStart"/>
      <w:r>
        <w:t>вул.І.Франка</w:t>
      </w:r>
      <w:proofErr w:type="spellEnd"/>
      <w:r>
        <w:t xml:space="preserve"> – 72 986,15</w:t>
      </w:r>
    </w:p>
    <w:p w:rsidR="00A13BDD" w:rsidRDefault="00A13BDD" w:rsidP="00A13BDD">
      <w:pPr>
        <w:ind w:left="360"/>
        <w:jc w:val="both"/>
      </w:pPr>
      <w:r>
        <w:t>Для оплати вартості робіт по технагляду за виконанням робіт</w:t>
      </w:r>
      <w:r w:rsidRPr="00805FA4">
        <w:t xml:space="preserve"> </w:t>
      </w:r>
      <w:r>
        <w:t xml:space="preserve">по влаштуванню пішохідної зони  по </w:t>
      </w:r>
      <w:proofErr w:type="spellStart"/>
      <w:r>
        <w:t>вул.І.Франка</w:t>
      </w:r>
      <w:proofErr w:type="spellEnd"/>
      <w:r>
        <w:t xml:space="preserve"> – 17 404,57</w:t>
      </w:r>
    </w:p>
    <w:p w:rsidR="00A13BDD" w:rsidRDefault="00A13BDD" w:rsidP="00A13BDD">
      <w:pPr>
        <w:jc w:val="both"/>
      </w:pPr>
      <w:r>
        <w:t xml:space="preserve">      Для придбання дорожніх обмежувачів для встановлення по </w:t>
      </w:r>
      <w:proofErr w:type="spellStart"/>
      <w:r>
        <w:t>вул.І.Франка</w:t>
      </w:r>
      <w:proofErr w:type="spellEnd"/>
      <w:r>
        <w:t xml:space="preserve"> -1 950,00   </w:t>
      </w:r>
    </w:p>
    <w:p w:rsidR="00A13BDD" w:rsidRDefault="00A13BDD" w:rsidP="00A13BDD">
      <w:pPr>
        <w:jc w:val="both"/>
      </w:pPr>
      <w:r>
        <w:t xml:space="preserve">      Для погашення кредиторської заборгованості по придбанню будівельних матеріалів </w:t>
      </w:r>
    </w:p>
    <w:p w:rsidR="00A13BDD" w:rsidRDefault="00A13BDD" w:rsidP="00BB2D8B">
      <w:pPr>
        <w:jc w:val="both"/>
      </w:pPr>
      <w:r>
        <w:t xml:space="preserve">      в червні місяці 2018р. – 20 091,44    </w:t>
      </w:r>
    </w:p>
    <w:p w:rsidR="00BB2D8B" w:rsidRDefault="00BB2D8B" w:rsidP="00BB2D8B">
      <w:pPr>
        <w:jc w:val="both"/>
      </w:pPr>
    </w:p>
    <w:p w:rsidR="00BB2D8B" w:rsidRDefault="00BB2D8B" w:rsidP="00BB2D8B">
      <w:pPr>
        <w:jc w:val="both"/>
      </w:pPr>
    </w:p>
    <w:p w:rsidR="00A13BDD" w:rsidRDefault="00A13BDD" w:rsidP="00A13BDD">
      <w:pPr>
        <w:rPr>
          <w:b/>
        </w:rPr>
      </w:pPr>
      <w:r>
        <w:rPr>
          <w:b/>
        </w:rPr>
        <w:t>Директор</w:t>
      </w:r>
    </w:p>
    <w:p w:rsidR="00A13BDD" w:rsidRDefault="00A13BDD" w:rsidP="00A13BDD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Default="00BB2D8B" w:rsidP="00BB2D8B">
      <w:r>
        <w:t xml:space="preserve">Виконавець : </w:t>
      </w:r>
      <w:proofErr w:type="spellStart"/>
      <w:r>
        <w:t>Попадюк</w:t>
      </w:r>
      <w:proofErr w:type="spellEnd"/>
      <w:r>
        <w:t xml:space="preserve"> Л.Я.</w:t>
      </w:r>
    </w:p>
    <w:p w:rsidR="00A13BDD" w:rsidRDefault="00A13BDD" w:rsidP="00A13BDD"/>
    <w:p w:rsidR="00A13BDD" w:rsidRDefault="00A13BDD" w:rsidP="00A13BDD"/>
    <w:p w:rsidR="00A13BDD" w:rsidRDefault="00A13BDD" w:rsidP="00A13BDD"/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D72170" w:rsidRDefault="00D72170">
      <w:pPr>
        <w:snapToGrid/>
        <w:spacing w:after="200" w:line="276" w:lineRule="auto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D72170" w:rsidRDefault="00D72170" w:rsidP="00BA24A1">
      <w:pPr>
        <w:rPr>
          <w:b/>
        </w:rPr>
      </w:pPr>
    </w:p>
    <w:p w:rsidR="00D72170" w:rsidRDefault="00D72170">
      <w:pPr>
        <w:snapToGrid/>
        <w:spacing w:after="200" w:line="276" w:lineRule="auto"/>
        <w:rPr>
          <w:b/>
        </w:rPr>
      </w:pPr>
      <w:r>
        <w:rPr>
          <w:b/>
        </w:rPr>
        <w:br w:type="page"/>
      </w:r>
    </w:p>
    <w:p w:rsidR="00D72170" w:rsidRDefault="00D72170" w:rsidP="00BA24A1">
      <w:pPr>
        <w:rPr>
          <w:b/>
        </w:rPr>
      </w:pPr>
    </w:p>
    <w:p w:rsidR="00D72170" w:rsidRDefault="00D72170">
      <w:pPr>
        <w:snapToGrid/>
        <w:spacing w:after="200" w:line="276" w:lineRule="auto"/>
        <w:rPr>
          <w:b/>
        </w:rPr>
      </w:pPr>
      <w:r>
        <w:rPr>
          <w:b/>
        </w:rPr>
        <w:br w:type="page"/>
      </w: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D72170" w:rsidRDefault="00D72170" w:rsidP="00BA24A1">
      <w:pPr>
        <w:rPr>
          <w:b/>
        </w:rPr>
      </w:pPr>
    </w:p>
    <w:p w:rsidR="00D72170" w:rsidRDefault="00D72170">
      <w:pPr>
        <w:snapToGrid/>
        <w:spacing w:after="200" w:line="276" w:lineRule="auto"/>
        <w:rPr>
          <w:b/>
        </w:rPr>
      </w:pPr>
      <w:r>
        <w:rPr>
          <w:b/>
        </w:rPr>
        <w:br w:type="page"/>
      </w: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A13BDD" w:rsidRDefault="00A13BDD" w:rsidP="00BA24A1">
      <w:pPr>
        <w:rPr>
          <w:b/>
        </w:rPr>
      </w:pPr>
    </w:p>
    <w:p w:rsidR="0053740F" w:rsidRDefault="0053740F" w:rsidP="0053740F">
      <w:pPr>
        <w:rPr>
          <w:b/>
        </w:rPr>
      </w:pPr>
    </w:p>
    <w:p w:rsidR="00A13BDD" w:rsidRDefault="00874AA7" w:rsidP="00615DAD">
      <w:pPr>
        <w:jc w:val="both"/>
      </w:pPr>
      <w:r>
        <w:t xml:space="preserve">       </w:t>
      </w:r>
    </w:p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A13BDD" w:rsidRDefault="00A13BDD" w:rsidP="00874AA7"/>
    <w:p w:rsidR="00874AA7" w:rsidRDefault="00874AA7" w:rsidP="00874AA7">
      <w:pPr>
        <w:rPr>
          <w:b/>
        </w:rPr>
      </w:pPr>
    </w:p>
    <w:p w:rsidR="0053740F" w:rsidRDefault="0053740F" w:rsidP="00BA24A1">
      <w:pPr>
        <w:rPr>
          <w:b/>
        </w:rPr>
      </w:pPr>
    </w:p>
    <w:p w:rsidR="00BF1D35" w:rsidRDefault="00BF1D35" w:rsidP="00376142"/>
    <w:p w:rsidR="00BF1D35" w:rsidRDefault="00BF1D35" w:rsidP="00376142"/>
    <w:p w:rsidR="000D374D" w:rsidRDefault="000D374D" w:rsidP="00376142"/>
    <w:p w:rsidR="000D374D" w:rsidRDefault="000D374D" w:rsidP="00376142"/>
    <w:p w:rsidR="000D374D" w:rsidRDefault="000D374D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0D374D" w:rsidRDefault="000D374D" w:rsidP="00376142"/>
    <w:p w:rsidR="00C91F43" w:rsidRDefault="00C91F43" w:rsidP="00376142"/>
    <w:p w:rsidR="00376142" w:rsidRDefault="00376142" w:rsidP="00376142"/>
    <w:sectPr w:rsid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94EAD"/>
    <w:rsid w:val="000C7ED9"/>
    <w:rsid w:val="000D374D"/>
    <w:rsid w:val="00153C1D"/>
    <w:rsid w:val="00156293"/>
    <w:rsid w:val="001670A5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B6D60"/>
    <w:rsid w:val="002F37C8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57322"/>
    <w:rsid w:val="00572108"/>
    <w:rsid w:val="00584E20"/>
    <w:rsid w:val="005B0CB4"/>
    <w:rsid w:val="005B0EAB"/>
    <w:rsid w:val="005B32F2"/>
    <w:rsid w:val="005D6A18"/>
    <w:rsid w:val="00605F70"/>
    <w:rsid w:val="00615DAD"/>
    <w:rsid w:val="0066260B"/>
    <w:rsid w:val="006B4C47"/>
    <w:rsid w:val="006C7A0E"/>
    <w:rsid w:val="006D1C3C"/>
    <w:rsid w:val="006D2197"/>
    <w:rsid w:val="006D2E23"/>
    <w:rsid w:val="00705FED"/>
    <w:rsid w:val="00721DC1"/>
    <w:rsid w:val="00782D74"/>
    <w:rsid w:val="00785158"/>
    <w:rsid w:val="0079131B"/>
    <w:rsid w:val="007A2D20"/>
    <w:rsid w:val="007B1BB3"/>
    <w:rsid w:val="007D675F"/>
    <w:rsid w:val="007F78C1"/>
    <w:rsid w:val="00805FA4"/>
    <w:rsid w:val="00824225"/>
    <w:rsid w:val="008435C3"/>
    <w:rsid w:val="008667CF"/>
    <w:rsid w:val="00874AA7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E10CF"/>
    <w:rsid w:val="009F7DFB"/>
    <w:rsid w:val="00A07A64"/>
    <w:rsid w:val="00A119F9"/>
    <w:rsid w:val="00A13BDD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E69A1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D0465C"/>
    <w:rsid w:val="00D1057B"/>
    <w:rsid w:val="00D273D8"/>
    <w:rsid w:val="00D43AF2"/>
    <w:rsid w:val="00D72170"/>
    <w:rsid w:val="00D8743E"/>
    <w:rsid w:val="00DC4768"/>
    <w:rsid w:val="00DD561C"/>
    <w:rsid w:val="00DD73E1"/>
    <w:rsid w:val="00DF2F03"/>
    <w:rsid w:val="00E02B43"/>
    <w:rsid w:val="00E110B4"/>
    <w:rsid w:val="00E236E9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.kkp033460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7559-AA87-4098-80A4-5B70EDF5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12</cp:revision>
  <cp:lastPrinted>2018-09-03T07:58:00Z</cp:lastPrinted>
  <dcterms:created xsi:type="dcterms:W3CDTF">2018-07-03T13:48:00Z</dcterms:created>
  <dcterms:modified xsi:type="dcterms:W3CDTF">2018-09-10T09:43:00Z</dcterms:modified>
</cp:coreProperties>
</file>