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C83BEC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C72027">
      <w:pPr>
        <w:rPr>
          <w:b/>
        </w:rPr>
      </w:pPr>
      <w:r>
        <w:rPr>
          <w:b/>
        </w:rPr>
        <w:t>Лист №</w:t>
      </w:r>
      <w:r w:rsidR="00D8185D">
        <w:rPr>
          <w:b/>
        </w:rPr>
        <w:t>04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D8185D">
        <w:rPr>
          <w:b/>
        </w:rPr>
        <w:t>15</w:t>
      </w:r>
      <w:r w:rsidR="003A27B2">
        <w:rPr>
          <w:b/>
        </w:rPr>
        <w:t>.</w:t>
      </w:r>
      <w:r w:rsidR="00D8185D">
        <w:rPr>
          <w:b/>
        </w:rPr>
        <w:t>01</w:t>
      </w:r>
      <w:r w:rsidR="003A27B2">
        <w:rPr>
          <w:b/>
        </w:rPr>
        <w:t>.</w:t>
      </w:r>
      <w:r w:rsidR="00D8185D">
        <w:rPr>
          <w:b/>
        </w:rPr>
        <w:t>2021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</w:t>
      </w:r>
      <w:r w:rsidR="00680E38">
        <w:rPr>
          <w:b/>
        </w:rPr>
        <w:t xml:space="preserve"> </w:t>
      </w:r>
      <w:r w:rsidR="00C72027">
        <w:rPr>
          <w:b/>
        </w:rPr>
        <w:t>Міському голові</w:t>
      </w:r>
    </w:p>
    <w:p w:rsidR="00C72027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м.Рогатин</w:t>
      </w:r>
      <w:proofErr w:type="spellEnd"/>
    </w:p>
    <w:p w:rsidR="00C72027" w:rsidRPr="00B85E28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/>
        </w:rPr>
        <w:t>Насалику</w:t>
      </w:r>
      <w:proofErr w:type="spellEnd"/>
      <w:r>
        <w:rPr>
          <w:b/>
        </w:rPr>
        <w:t xml:space="preserve"> С.С.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72027">
        <w:rPr>
          <w:b/>
        </w:rPr>
        <w:t xml:space="preserve">               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780F3B">
        <w:rPr>
          <w:b/>
        </w:rPr>
        <w:t xml:space="preserve">грудень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AD060F" w:rsidRDefault="001D7BDC" w:rsidP="00FA5E71">
      <w:pPr>
        <w:ind w:right="-142"/>
        <w:jc w:val="both"/>
      </w:pPr>
      <w:r>
        <w:t xml:space="preserve"> </w:t>
      </w:r>
      <w:r w:rsidR="00780F3B">
        <w:t xml:space="preserve">                     У грудні</w:t>
      </w:r>
      <w:r w:rsidR="003A27B2">
        <w:t xml:space="preserve"> місяці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BC5B1E">
        <w:t xml:space="preserve"> отримало кошти в сумі </w:t>
      </w:r>
      <w:r w:rsidR="004446B5">
        <w:rPr>
          <w:b/>
        </w:rPr>
        <w:t>231 228,15</w:t>
      </w:r>
      <w:r w:rsidR="00BC5B1E" w:rsidRPr="00BC5B1E">
        <w:rPr>
          <w:b/>
        </w:rPr>
        <w:t>грн</w:t>
      </w:r>
      <w:r w:rsidR="003A27B2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4446B5">
        <w:t>,які</w:t>
      </w:r>
      <w:r w:rsidR="004446B5" w:rsidRPr="004446B5">
        <w:t xml:space="preserve"> </w:t>
      </w:r>
      <w:r w:rsidR="004446B5" w:rsidRPr="00FF3648">
        <w:t>використано на наступні потреби</w:t>
      </w:r>
      <w:r w:rsidR="004446B5">
        <w:t xml:space="preserve"> :</w:t>
      </w:r>
    </w:p>
    <w:p w:rsidR="00AD53FF" w:rsidRDefault="00246799" w:rsidP="00AD53FF">
      <w:pPr>
        <w:ind w:right="-142"/>
        <w:jc w:val="both"/>
        <w:rPr>
          <w:b/>
        </w:rPr>
      </w:pPr>
      <w:r>
        <w:rPr>
          <w:b/>
        </w:rPr>
        <w:t>по КФК 0116</w:t>
      </w:r>
      <w:r w:rsidR="00C72027">
        <w:rPr>
          <w:b/>
        </w:rPr>
        <w:t>0</w:t>
      </w:r>
      <w:r>
        <w:rPr>
          <w:b/>
        </w:rPr>
        <w:t xml:space="preserve">90 загальний </w:t>
      </w:r>
      <w:proofErr w:type="spellStart"/>
      <w:r>
        <w:rPr>
          <w:b/>
        </w:rPr>
        <w:t>фонд</w:t>
      </w:r>
      <w:r w:rsidR="00C72027">
        <w:rPr>
          <w:b/>
        </w:rPr>
        <w:t>-</w:t>
      </w:r>
      <w:proofErr w:type="spellEnd"/>
      <w:r w:rsidR="00C72027">
        <w:rPr>
          <w:b/>
        </w:rPr>
        <w:t xml:space="preserve"> </w:t>
      </w:r>
      <w:r w:rsidR="00AB0960">
        <w:rPr>
          <w:b/>
        </w:rPr>
        <w:t xml:space="preserve">174 453,15 </w:t>
      </w:r>
      <w:proofErr w:type="spellStart"/>
      <w:r w:rsidR="00AD53FF">
        <w:rPr>
          <w:b/>
        </w:rPr>
        <w:t>грн</w:t>
      </w:r>
      <w:proofErr w:type="spellEnd"/>
    </w:p>
    <w:p w:rsidR="00D249FA" w:rsidRDefault="00AD53FF" w:rsidP="00AD53FF">
      <w:pPr>
        <w:ind w:right="-142"/>
        <w:jc w:val="both"/>
      </w:pPr>
      <w:proofErr w:type="spellStart"/>
      <w:r>
        <w:t>-для</w:t>
      </w:r>
      <w:proofErr w:type="spellEnd"/>
      <w:r w:rsidR="00C72027">
        <w:t xml:space="preserve"> </w:t>
      </w:r>
      <w:r w:rsidR="0075669E">
        <w:t>придбання будівельних матеріалів для встановлення огорожі бі</w:t>
      </w:r>
      <w:r w:rsidR="004F3F1D">
        <w:t>ля церкви Святого Миколая  105 414,18</w:t>
      </w:r>
    </w:p>
    <w:p w:rsidR="0075669E" w:rsidRDefault="0075669E" w:rsidP="0075669E">
      <w:pPr>
        <w:ind w:right="-142"/>
        <w:jc w:val="both"/>
      </w:pPr>
      <w:proofErr w:type="spellStart"/>
      <w:r>
        <w:t>-на</w:t>
      </w:r>
      <w:proofErr w:type="spellEnd"/>
      <w:r>
        <w:t xml:space="preserve"> оплату транспортних послуг по доставці будівельних матеріалів</w:t>
      </w:r>
      <w:r w:rsidRPr="0075669E">
        <w:t xml:space="preserve"> </w:t>
      </w:r>
      <w:r>
        <w:t>для встановлення огорожі біля церкви Святого Миколая  -960,00</w:t>
      </w:r>
    </w:p>
    <w:p w:rsidR="0075669E" w:rsidRDefault="0075669E" w:rsidP="0075669E">
      <w:pPr>
        <w:ind w:right="-142"/>
        <w:jc w:val="both"/>
      </w:pPr>
      <w:proofErr w:type="spellStart"/>
      <w:r>
        <w:t>-на</w:t>
      </w:r>
      <w:proofErr w:type="spellEnd"/>
      <w:r>
        <w:t xml:space="preserve"> виплату зарплати робітникам та сплату ЄСВ-</w:t>
      </w:r>
      <w:r w:rsidR="004F3F1D">
        <w:t>42625,82</w:t>
      </w:r>
    </w:p>
    <w:p w:rsidR="0075669E" w:rsidRDefault="004F3F1D" w:rsidP="00AD53FF">
      <w:pPr>
        <w:ind w:right="-142"/>
        <w:jc w:val="both"/>
      </w:pPr>
      <w:proofErr w:type="spellStart"/>
      <w:r>
        <w:t>-на</w:t>
      </w:r>
      <w:proofErr w:type="spellEnd"/>
      <w:r>
        <w:t xml:space="preserve"> придбання будівельних матеріалів для ремонту та відновлення дитячих майданчиків-11192,20</w:t>
      </w:r>
    </w:p>
    <w:p w:rsidR="004F3F1D" w:rsidRDefault="004F3F1D" w:rsidP="00AD53FF">
      <w:pPr>
        <w:ind w:right="-142"/>
        <w:jc w:val="both"/>
      </w:pPr>
      <w:proofErr w:type="spellStart"/>
      <w:r>
        <w:t>-на</w:t>
      </w:r>
      <w:proofErr w:type="spellEnd"/>
      <w:r>
        <w:t xml:space="preserve"> оплату транспортних послуг по доставці будівельних матеріалів</w:t>
      </w:r>
      <w:r w:rsidRPr="004F3F1D">
        <w:t xml:space="preserve"> </w:t>
      </w:r>
      <w:r>
        <w:t>для ремонту та відновлення дитячих майданчиків -800,00</w:t>
      </w:r>
    </w:p>
    <w:p w:rsidR="004F3F1D" w:rsidRDefault="004F3F1D" w:rsidP="004F3F1D">
      <w:pPr>
        <w:ind w:right="-142"/>
        <w:jc w:val="both"/>
      </w:pPr>
      <w:proofErr w:type="spellStart"/>
      <w:r>
        <w:t>-на</w:t>
      </w:r>
      <w:proofErr w:type="spellEnd"/>
      <w:r>
        <w:t xml:space="preserve"> виплату зарплати робітникам та сплату ЄСВ-13460,95 (дитячі майданчики)</w:t>
      </w:r>
    </w:p>
    <w:p w:rsidR="003F6D1E" w:rsidRDefault="003F6D1E" w:rsidP="003F6D1E">
      <w:pPr>
        <w:ind w:right="-142"/>
        <w:jc w:val="both"/>
        <w:rPr>
          <w:b/>
        </w:rPr>
      </w:pPr>
      <w:r>
        <w:rPr>
          <w:b/>
        </w:rPr>
        <w:t xml:space="preserve">по КФК </w:t>
      </w:r>
      <w:r w:rsidR="00AB0960">
        <w:rPr>
          <w:b/>
        </w:rPr>
        <w:t xml:space="preserve">0116090 спеціальний </w:t>
      </w:r>
      <w:proofErr w:type="spellStart"/>
      <w:r w:rsidR="00AB0960">
        <w:rPr>
          <w:b/>
        </w:rPr>
        <w:t>фонд-</w:t>
      </w:r>
      <w:proofErr w:type="spellEnd"/>
      <w:r w:rsidR="00AB0960">
        <w:rPr>
          <w:b/>
        </w:rPr>
        <w:t xml:space="preserve"> 55 874</w:t>
      </w:r>
      <w:r>
        <w:rPr>
          <w:b/>
        </w:rPr>
        <w:t>,00грн</w:t>
      </w:r>
    </w:p>
    <w:p w:rsidR="003F6D1E" w:rsidRDefault="00AB0960" w:rsidP="003F6D1E">
      <w:pPr>
        <w:ind w:right="-142"/>
        <w:jc w:val="both"/>
      </w:pPr>
      <w:proofErr w:type="spellStart"/>
      <w:r>
        <w:t>-для</w:t>
      </w:r>
      <w:proofErr w:type="spellEnd"/>
      <w:r>
        <w:t xml:space="preserve"> виготовлення та встановлення інформаційних показників до міських пам’ятників та туристичних вказівників</w:t>
      </w:r>
    </w:p>
    <w:p w:rsidR="00BF0398" w:rsidRDefault="00BF0398" w:rsidP="00BF0398">
      <w:pPr>
        <w:ind w:right="-142"/>
        <w:jc w:val="both"/>
        <w:rPr>
          <w:b/>
        </w:rPr>
      </w:pPr>
      <w:r>
        <w:rPr>
          <w:b/>
        </w:rPr>
        <w:t xml:space="preserve">по КФК 0117470 загальний </w:t>
      </w:r>
      <w:proofErr w:type="spellStart"/>
      <w:r>
        <w:rPr>
          <w:b/>
        </w:rPr>
        <w:t>фонд-</w:t>
      </w:r>
      <w:proofErr w:type="spellEnd"/>
      <w:r>
        <w:rPr>
          <w:b/>
        </w:rPr>
        <w:t xml:space="preserve"> 901,00грн</w:t>
      </w:r>
    </w:p>
    <w:p w:rsidR="00BF0398" w:rsidRDefault="00BF0398" w:rsidP="00BF0398">
      <w:pPr>
        <w:jc w:val="both"/>
      </w:pPr>
      <w:r>
        <w:rPr>
          <w:b/>
        </w:rPr>
        <w:t>-</w:t>
      </w:r>
      <w:r w:rsidRPr="00BF0398">
        <w:t xml:space="preserve"> </w:t>
      </w:r>
      <w:r>
        <w:t>на виплату зарплати та сплату податків на зарплату робітникам -341,00</w:t>
      </w:r>
    </w:p>
    <w:p w:rsidR="00BF0398" w:rsidRDefault="00BF0398" w:rsidP="00BF0398">
      <w:pPr>
        <w:jc w:val="both"/>
      </w:pPr>
      <w:r>
        <w:t xml:space="preserve">- придбання  будівельних матеріалів </w:t>
      </w:r>
      <w:r w:rsidR="00B47976">
        <w:t xml:space="preserve">для ремонту </w:t>
      </w:r>
      <w:r>
        <w:t>та відновлення</w:t>
      </w:r>
      <w:r w:rsidR="00B47976">
        <w:t xml:space="preserve"> тротуарів по </w:t>
      </w:r>
      <w:proofErr w:type="spellStart"/>
      <w:r w:rsidR="00B47976">
        <w:t>вул.Галицька</w:t>
      </w:r>
      <w:proofErr w:type="spellEnd"/>
    </w:p>
    <w:p w:rsidR="00BF0398" w:rsidRDefault="00BF0398" w:rsidP="00BF0398">
      <w:pPr>
        <w:ind w:right="-142"/>
        <w:jc w:val="both"/>
        <w:rPr>
          <w:b/>
        </w:rPr>
      </w:pPr>
    </w:p>
    <w:p w:rsidR="004446B5" w:rsidRDefault="004446B5" w:rsidP="004446B5">
      <w:pPr>
        <w:ind w:right="-142"/>
        <w:jc w:val="both"/>
      </w:pPr>
      <w:r>
        <w:t xml:space="preserve">Від здійснення господарської діяльності  отримано  кошти в  сумі </w:t>
      </w:r>
      <w:r>
        <w:rPr>
          <w:b/>
        </w:rPr>
        <w:t xml:space="preserve"> 366 839,20грн</w:t>
      </w:r>
    </w:p>
    <w:p w:rsidR="00CE214A" w:rsidRPr="00AD060F" w:rsidRDefault="004446B5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Pr="00696DB2">
        <w:rPr>
          <w:b/>
        </w:rPr>
        <w:t>алишок</w:t>
      </w:r>
      <w:r>
        <w:rPr>
          <w:b/>
        </w:rPr>
        <w:t xml:space="preserve"> коштів на 01.12.2020р – 7 195,39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Pr="00FF3648">
        <w:t>використано на наступні потреби</w:t>
      </w:r>
      <w:r>
        <w:t xml:space="preserve"> :</w:t>
      </w: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CE214A">
        <w:t>робіт</w:t>
      </w:r>
      <w:r w:rsidR="00D249FA">
        <w:t>ника</w:t>
      </w:r>
      <w:r w:rsidR="00D8185D">
        <w:t>м -58415,77</w:t>
      </w:r>
    </w:p>
    <w:p w:rsidR="000532EF" w:rsidRPr="00696DB2" w:rsidRDefault="00D249FA" w:rsidP="00106E30">
      <w:pPr>
        <w:jc w:val="both"/>
        <w:rPr>
          <w:b/>
        </w:rPr>
      </w:pPr>
      <w:r>
        <w:t>на оплату будівельних матеріалів</w:t>
      </w:r>
      <w:r w:rsidR="003F6D1E">
        <w:t xml:space="preserve"> </w:t>
      </w:r>
      <w:r w:rsidR="004446B5">
        <w:t>– 15482,80</w:t>
      </w:r>
    </w:p>
    <w:p w:rsidR="00A52094" w:rsidRDefault="004809B9" w:rsidP="005E622A">
      <w:pPr>
        <w:jc w:val="both"/>
      </w:pPr>
      <w:r>
        <w:t>на оплату послуг (</w:t>
      </w:r>
      <w:proofErr w:type="spellStart"/>
      <w:r w:rsidR="003E3087">
        <w:t>інтернет</w:t>
      </w:r>
      <w:proofErr w:type="spellEnd"/>
      <w:r w:rsidR="003E3087">
        <w:t>,</w:t>
      </w:r>
      <w:r>
        <w:t>)</w:t>
      </w:r>
      <w:r w:rsidR="00D8185D">
        <w:t>,</w:t>
      </w:r>
      <w:proofErr w:type="spellStart"/>
      <w:r w:rsidR="00D8185D">
        <w:t>канцтовари</w:t>
      </w:r>
      <w:r w:rsidR="00FA5E71">
        <w:t>-</w:t>
      </w:r>
      <w:proofErr w:type="spellEnd"/>
      <w:r>
        <w:t xml:space="preserve"> </w:t>
      </w:r>
      <w:r w:rsidR="004637CC">
        <w:t xml:space="preserve"> </w:t>
      </w:r>
      <w:r w:rsidR="00D8185D">
        <w:t>598,45</w:t>
      </w:r>
      <w:r w:rsidR="004637CC">
        <w:t>грн</w:t>
      </w:r>
    </w:p>
    <w:p w:rsidR="00914ECD" w:rsidRPr="003876C4" w:rsidRDefault="00A52094" w:rsidP="003876C4">
      <w:pPr>
        <w:jc w:val="both"/>
      </w:pPr>
      <w:r>
        <w:t>н</w:t>
      </w:r>
      <w:r w:rsidR="0048074B">
        <w:t xml:space="preserve">а оплату банківських </w:t>
      </w:r>
      <w:r w:rsidR="000B620C">
        <w:t>послуг</w:t>
      </w:r>
      <w:r w:rsidR="004446B5">
        <w:t>,тендер</w:t>
      </w:r>
      <w:r w:rsidR="003F6D1E">
        <w:t xml:space="preserve"> </w:t>
      </w:r>
      <w:r w:rsidR="00D249FA">
        <w:t xml:space="preserve"> – </w:t>
      </w:r>
      <w:r w:rsidR="004446B5">
        <w:t>61</w:t>
      </w:r>
      <w:r w:rsidR="003F6D1E">
        <w:t>7,00</w:t>
      </w:r>
      <w:r w:rsidR="00AD53FF">
        <w:t xml:space="preserve"> </w:t>
      </w:r>
      <w:proofErr w:type="spellStart"/>
      <w:r w:rsidR="00322853">
        <w:t>грн</w:t>
      </w:r>
      <w:proofErr w:type="spellEnd"/>
      <w:r>
        <w:t xml:space="preserve">    </w:t>
      </w:r>
    </w:p>
    <w:p w:rsidR="00021FA7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4446B5">
        <w:rPr>
          <w:b/>
        </w:rPr>
        <w:t xml:space="preserve"> коштів на 01.01.2021</w:t>
      </w:r>
      <w:r>
        <w:rPr>
          <w:b/>
        </w:rPr>
        <w:t xml:space="preserve">р </w:t>
      </w:r>
      <w:r w:rsidR="004446B5">
        <w:rPr>
          <w:b/>
        </w:rPr>
        <w:t>–298 427,57</w:t>
      </w:r>
    </w:p>
    <w:p w:rsidR="007A3E21" w:rsidRDefault="007A3E21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938"/>
    <w:multiLevelType w:val="hybridMultilevel"/>
    <w:tmpl w:val="22A6C26C"/>
    <w:lvl w:ilvl="0" w:tplc="5FBC2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12A4"/>
    <w:multiLevelType w:val="hybridMultilevel"/>
    <w:tmpl w:val="209A2E7A"/>
    <w:lvl w:ilvl="0" w:tplc="58367E3C">
      <w:start w:val="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0274B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B620C"/>
    <w:rsid w:val="000C1DAD"/>
    <w:rsid w:val="000C7ED9"/>
    <w:rsid w:val="000D374D"/>
    <w:rsid w:val="000E6A8C"/>
    <w:rsid w:val="000F6481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E7F53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46799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151D5"/>
    <w:rsid w:val="00322853"/>
    <w:rsid w:val="003314BE"/>
    <w:rsid w:val="003315B6"/>
    <w:rsid w:val="00337CF6"/>
    <w:rsid w:val="0036627B"/>
    <w:rsid w:val="00374C92"/>
    <w:rsid w:val="00376142"/>
    <w:rsid w:val="003876C4"/>
    <w:rsid w:val="003905B1"/>
    <w:rsid w:val="003A2123"/>
    <w:rsid w:val="003A27B2"/>
    <w:rsid w:val="003B039E"/>
    <w:rsid w:val="003B6305"/>
    <w:rsid w:val="003C2065"/>
    <w:rsid w:val="003D41D7"/>
    <w:rsid w:val="003D6B55"/>
    <w:rsid w:val="003E3087"/>
    <w:rsid w:val="003F01D7"/>
    <w:rsid w:val="003F03E3"/>
    <w:rsid w:val="003F3AEC"/>
    <w:rsid w:val="003F6D1E"/>
    <w:rsid w:val="0040413D"/>
    <w:rsid w:val="00405D9C"/>
    <w:rsid w:val="004108D5"/>
    <w:rsid w:val="00413875"/>
    <w:rsid w:val="00423CA5"/>
    <w:rsid w:val="004250A8"/>
    <w:rsid w:val="00430D6E"/>
    <w:rsid w:val="00435F0F"/>
    <w:rsid w:val="00441CCB"/>
    <w:rsid w:val="004446B5"/>
    <w:rsid w:val="00445323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4F3F1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80E38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5669E"/>
    <w:rsid w:val="007602E8"/>
    <w:rsid w:val="00780F3B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14ECD"/>
    <w:rsid w:val="009257CE"/>
    <w:rsid w:val="00931E23"/>
    <w:rsid w:val="00935738"/>
    <w:rsid w:val="0094539C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3D79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357A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0960"/>
    <w:rsid w:val="00AB5C47"/>
    <w:rsid w:val="00AB6734"/>
    <w:rsid w:val="00AD060F"/>
    <w:rsid w:val="00AD1372"/>
    <w:rsid w:val="00AD37A3"/>
    <w:rsid w:val="00AD53FF"/>
    <w:rsid w:val="00AD6207"/>
    <w:rsid w:val="00AE77C1"/>
    <w:rsid w:val="00AF44EF"/>
    <w:rsid w:val="00AF5452"/>
    <w:rsid w:val="00B001C9"/>
    <w:rsid w:val="00B002A5"/>
    <w:rsid w:val="00B020F0"/>
    <w:rsid w:val="00B113E1"/>
    <w:rsid w:val="00B25905"/>
    <w:rsid w:val="00B30C23"/>
    <w:rsid w:val="00B353C3"/>
    <w:rsid w:val="00B35A26"/>
    <w:rsid w:val="00B45AB4"/>
    <w:rsid w:val="00B47976"/>
    <w:rsid w:val="00B576D6"/>
    <w:rsid w:val="00B6766F"/>
    <w:rsid w:val="00B71B24"/>
    <w:rsid w:val="00B85D1C"/>
    <w:rsid w:val="00B85E28"/>
    <w:rsid w:val="00B861D5"/>
    <w:rsid w:val="00B86924"/>
    <w:rsid w:val="00B93736"/>
    <w:rsid w:val="00BA1EA6"/>
    <w:rsid w:val="00BA24A1"/>
    <w:rsid w:val="00BA262A"/>
    <w:rsid w:val="00BB2D8B"/>
    <w:rsid w:val="00BC5B1E"/>
    <w:rsid w:val="00BD123C"/>
    <w:rsid w:val="00BE1E42"/>
    <w:rsid w:val="00BF0398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2027"/>
    <w:rsid w:val="00C75C32"/>
    <w:rsid w:val="00C77D3D"/>
    <w:rsid w:val="00C82965"/>
    <w:rsid w:val="00C83BEC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E214A"/>
    <w:rsid w:val="00CE70AC"/>
    <w:rsid w:val="00CF22FD"/>
    <w:rsid w:val="00D014B9"/>
    <w:rsid w:val="00D0465C"/>
    <w:rsid w:val="00D1057B"/>
    <w:rsid w:val="00D11D96"/>
    <w:rsid w:val="00D2414A"/>
    <w:rsid w:val="00D249FA"/>
    <w:rsid w:val="00D273D8"/>
    <w:rsid w:val="00D42680"/>
    <w:rsid w:val="00D43AF2"/>
    <w:rsid w:val="00D518CE"/>
    <w:rsid w:val="00D70B75"/>
    <w:rsid w:val="00D72170"/>
    <w:rsid w:val="00D8185D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05C4"/>
    <w:rsid w:val="00E928BF"/>
    <w:rsid w:val="00E96813"/>
    <w:rsid w:val="00F05679"/>
    <w:rsid w:val="00F0581E"/>
    <w:rsid w:val="00F20529"/>
    <w:rsid w:val="00F310CE"/>
    <w:rsid w:val="00F33016"/>
    <w:rsid w:val="00F3692C"/>
    <w:rsid w:val="00F42FDB"/>
    <w:rsid w:val="00F4462D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E5E71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4152F-31BE-43CC-9138-C13528A0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2021-01-15T09:30:00Z</cp:lastPrinted>
  <dcterms:created xsi:type="dcterms:W3CDTF">2021-01-15T09:31:00Z</dcterms:created>
  <dcterms:modified xsi:type="dcterms:W3CDTF">2021-01-15T09:31:00Z</dcterms:modified>
</cp:coreProperties>
</file>